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45984E" w14:textId="77777777" w:rsidR="00D00CA1" w:rsidRDefault="00000000">
      <w:pP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Étude </w:t>
      </w:r>
      <w:proofErr w:type="spellStart"/>
      <w:r>
        <w:rPr>
          <w:rFonts w:ascii="Arial" w:eastAsia="Arial" w:hAnsi="Arial" w:cs="Arial"/>
          <w:b/>
          <w:bCs/>
          <w:color w:val="000000"/>
        </w:rPr>
        <w:t>africaine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sur les </w:t>
      </w:r>
      <w:proofErr w:type="spellStart"/>
      <w:r>
        <w:rPr>
          <w:rFonts w:ascii="Arial" w:eastAsia="Arial" w:hAnsi="Arial" w:cs="Arial"/>
          <w:b/>
          <w:bCs/>
          <w:color w:val="000000"/>
        </w:rPr>
        <w:t>résultats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de la </w:t>
      </w:r>
      <w:proofErr w:type="spellStart"/>
      <w:r>
        <w:rPr>
          <w:rFonts w:ascii="Arial" w:eastAsia="Arial" w:hAnsi="Arial" w:cs="Arial"/>
          <w:b/>
          <w:bCs/>
          <w:color w:val="000000"/>
        </w:rPr>
        <w:t>chirurgie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cardiaque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(ACSOS)</w:t>
      </w:r>
    </w:p>
    <w:p w14:paraId="68F0E4CA" w14:textId="77777777" w:rsidR="00D00CA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</w:pPr>
      <w:proofErr w:type="spellStart"/>
      <w:r>
        <w:rPr>
          <w:rFonts w:ascii="Arial" w:eastAsia="Arial" w:hAnsi="Arial" w:cs="Arial"/>
          <w:b/>
          <w:bCs/>
          <w:color w:val="000000"/>
          <w:u w:val="single"/>
        </w:rPr>
        <w:t>Formulaire</w:t>
      </w:r>
      <w:proofErr w:type="spellEnd"/>
      <w:r>
        <w:rPr>
          <w:rFonts w:ascii="Arial" w:eastAsia="Arial" w:hAnsi="Arial" w:cs="Arial"/>
          <w:b/>
          <w:bCs/>
          <w:color w:val="000000"/>
          <w:u w:val="single"/>
        </w:rPr>
        <w:t xml:space="preserve"> de dossier </w:t>
      </w:r>
      <w:proofErr w:type="spellStart"/>
      <w:r>
        <w:rPr>
          <w:rFonts w:ascii="Arial" w:eastAsia="Arial" w:hAnsi="Arial" w:cs="Arial"/>
          <w:b/>
          <w:bCs/>
          <w:color w:val="000000"/>
          <w:u w:val="single"/>
        </w:rPr>
        <w:t>médical</w:t>
      </w:r>
      <w:proofErr w:type="spellEnd"/>
    </w:p>
    <w:p w14:paraId="7C860E44" w14:textId="77777777" w:rsidR="00D00CA1" w:rsidRDefault="00D00CA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17"/>
          <w:szCs w:val="17"/>
          <w:vertAlign w:val="superscript"/>
        </w:rPr>
      </w:pPr>
    </w:p>
    <w:p w14:paraId="3DDE54B1" w14:textId="07EB1C97" w:rsidR="00D00CA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bCs/>
          <w:color w:val="000000"/>
          <w:sz w:val="32"/>
          <w:szCs w:val="32"/>
          <w:vertAlign w:val="superscript"/>
        </w:rPr>
      </w:pPr>
      <w:proofErr w:type="spellStart"/>
      <w:r>
        <w:rPr>
          <w:rFonts w:ascii="Arial" w:eastAsia="Arial" w:hAnsi="Arial" w:cs="Arial"/>
          <w:b/>
          <w:bCs/>
          <w:color w:val="000000"/>
          <w:sz w:val="32"/>
          <w:szCs w:val="32"/>
          <w:vertAlign w:val="superscript"/>
        </w:rPr>
        <w:t>Informations</w:t>
      </w:r>
      <w:proofErr w:type="spellEnd"/>
      <w:r>
        <w:rPr>
          <w:rFonts w:ascii="Arial" w:eastAsia="Arial" w:hAnsi="Arial" w:cs="Arial"/>
          <w:b/>
          <w:bCs/>
          <w:color w:val="000000"/>
          <w:sz w:val="32"/>
          <w:szCs w:val="32"/>
          <w:vertAlign w:val="superscript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32"/>
          <w:szCs w:val="32"/>
          <w:vertAlign w:val="superscript"/>
        </w:rPr>
        <w:t>destinées</w:t>
      </w:r>
      <w:proofErr w:type="spellEnd"/>
      <w:r>
        <w:rPr>
          <w:rFonts w:ascii="Arial" w:eastAsia="Arial" w:hAnsi="Arial" w:cs="Arial"/>
          <w:b/>
          <w:bCs/>
          <w:color w:val="000000"/>
          <w:sz w:val="32"/>
          <w:szCs w:val="32"/>
          <w:vertAlign w:val="superscript"/>
        </w:rPr>
        <w:t xml:space="preserve"> aux </w:t>
      </w:r>
      <w:proofErr w:type="gramStart"/>
      <w:r>
        <w:rPr>
          <w:rFonts w:ascii="Arial" w:eastAsia="Arial" w:hAnsi="Arial" w:cs="Arial"/>
          <w:b/>
          <w:bCs/>
          <w:color w:val="000000"/>
          <w:sz w:val="32"/>
          <w:szCs w:val="32"/>
          <w:vertAlign w:val="superscript"/>
        </w:rPr>
        <w:t>patients :</w:t>
      </w:r>
      <w:proofErr w:type="gramEnd"/>
      <w:r>
        <w:rPr>
          <w:rFonts w:ascii="Arial" w:eastAsia="Arial" w:hAnsi="Arial" w:cs="Arial"/>
          <w:b/>
          <w:bCs/>
          <w:color w:val="000000"/>
          <w:sz w:val="32"/>
          <w:szCs w:val="32"/>
          <w:vertAlign w:val="superscript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2"/>
          <w:szCs w:val="32"/>
          <w:vertAlign w:val="superscript"/>
        </w:rPr>
        <w:tab/>
      </w:r>
      <w:proofErr w:type="spellStart"/>
      <w:r>
        <w:rPr>
          <w:rFonts w:ascii="Arial" w:eastAsia="Arial" w:hAnsi="Arial" w:cs="Arial"/>
          <w:b/>
          <w:bCs/>
          <w:color w:val="000000"/>
          <w:sz w:val="32"/>
          <w:szCs w:val="32"/>
          <w:u w:val="single"/>
          <w:vertAlign w:val="superscript"/>
        </w:rPr>
        <w:t>Identifiant</w:t>
      </w:r>
      <w:proofErr w:type="spellEnd"/>
      <w:r>
        <w:rPr>
          <w:rFonts w:ascii="Arial" w:eastAsia="Arial" w:hAnsi="Arial" w:cs="Arial"/>
          <w:b/>
          <w:bCs/>
          <w:color w:val="000000"/>
          <w:sz w:val="32"/>
          <w:szCs w:val="32"/>
          <w:u w:val="single"/>
          <w:vertAlign w:val="superscript"/>
        </w:rPr>
        <w:t xml:space="preserve"> unique du patient </w:t>
      </w:r>
      <w:proofErr w:type="gramStart"/>
      <w:r>
        <w:rPr>
          <w:rFonts w:ascii="Arial" w:eastAsia="Arial" w:hAnsi="Arial" w:cs="Arial"/>
          <w:b/>
          <w:bCs/>
          <w:color w:val="000000"/>
          <w:sz w:val="32"/>
          <w:szCs w:val="32"/>
          <w:u w:val="single"/>
          <w:vertAlign w:val="superscript"/>
        </w:rPr>
        <w:t>ACSOS :</w:t>
      </w:r>
      <w:proofErr w:type="gramEnd"/>
      <w:r>
        <w:rPr>
          <w:rFonts w:ascii="Arial" w:eastAsia="Arial" w:hAnsi="Arial" w:cs="Arial"/>
          <w:b/>
          <w:bCs/>
          <w:color w:val="000000"/>
          <w:sz w:val="32"/>
          <w:szCs w:val="32"/>
          <w:vertAlign w:val="superscript"/>
        </w:rPr>
        <w:t xml:space="preserve"> ______________   </w:t>
      </w:r>
    </w:p>
    <w:p w14:paraId="1563EC3C" w14:textId="77777777" w:rsidR="00D00CA1" w:rsidRDefault="00000000">
      <w:pPr>
        <w:spacing w:line="276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Genre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: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</w:t>
      </w:r>
      <w:r>
        <w:rPr>
          <w:rFonts w:ascii="Arial" w:eastAsia="Arial" w:hAnsi="Arial" w:cs="Arial"/>
          <w:sz w:val="21"/>
          <w:szCs w:val="21"/>
        </w:rPr>
        <w:t>Homme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  </w:t>
      </w:r>
      <w:r>
        <w:rPr>
          <w:rFonts w:ascii="Arial" w:eastAsia="Arial" w:hAnsi="Arial" w:cs="Arial"/>
          <w:color w:val="000000"/>
          <w:sz w:val="21"/>
          <w:szCs w:val="21"/>
        </w:rPr>
        <w:t></w:t>
      </w:r>
      <w:proofErr w:type="gramStart"/>
      <w:r>
        <w:rPr>
          <w:rFonts w:ascii="Arial" w:eastAsia="Arial" w:hAnsi="Arial" w:cs="Arial"/>
          <w:color w:val="000000"/>
          <w:sz w:val="21"/>
          <w:szCs w:val="21"/>
        </w:rPr>
        <w:t>F</w:t>
      </w:r>
      <w:r>
        <w:rPr>
          <w:rFonts w:ascii="Arial" w:eastAsia="Arial" w:hAnsi="Arial" w:cs="Arial"/>
          <w:sz w:val="21"/>
          <w:szCs w:val="21"/>
        </w:rPr>
        <w:t>emme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 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proofErr w:type="gramEnd"/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Âge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>: __(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jours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>) ___(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mois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>)___ (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années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>)</w:t>
      </w:r>
    </w:p>
    <w:p w14:paraId="356A7CC9" w14:textId="77777777" w:rsidR="00D00CA1" w:rsidRDefault="00000000">
      <w:pPr>
        <w:spacing w:line="276" w:lineRule="auto"/>
        <w:rPr>
          <w:rFonts w:ascii="Arial" w:eastAsia="Arial" w:hAnsi="Arial" w:cs="Arial"/>
          <w:color w:val="000000"/>
          <w:sz w:val="21"/>
          <w:szCs w:val="21"/>
          <w:vertAlign w:val="superscript"/>
        </w:rPr>
      </w:pP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Poids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>: ______kg</w:t>
      </w:r>
      <w:r>
        <w:rPr>
          <w:rFonts w:ascii="Arial" w:eastAsia="Arial" w:hAnsi="Arial" w:cs="Arial"/>
          <w:color w:val="000000"/>
          <w:sz w:val="21"/>
          <w:szCs w:val="21"/>
          <w:vertAlign w:val="superscript"/>
        </w:rPr>
        <w:tab/>
      </w:r>
      <w:r>
        <w:rPr>
          <w:rFonts w:ascii="Arial" w:eastAsia="Arial" w:hAnsi="Arial" w:cs="Arial"/>
          <w:color w:val="000000"/>
          <w:sz w:val="21"/>
          <w:szCs w:val="21"/>
          <w:vertAlign w:val="superscript"/>
        </w:rPr>
        <w:tab/>
      </w:r>
      <w:r>
        <w:rPr>
          <w:rFonts w:ascii="Arial" w:eastAsia="Arial" w:hAnsi="Arial" w:cs="Arial"/>
          <w:color w:val="000000"/>
          <w:sz w:val="21"/>
          <w:szCs w:val="21"/>
          <w:vertAlign w:val="superscript"/>
        </w:rPr>
        <w:tab/>
      </w:r>
      <w:r>
        <w:rPr>
          <w:rFonts w:ascii="Arial" w:eastAsia="Arial" w:hAnsi="Arial" w:cs="Arial"/>
          <w:color w:val="000000"/>
          <w:sz w:val="21"/>
          <w:szCs w:val="21"/>
          <w:vertAlign w:val="superscript"/>
        </w:rPr>
        <w:tab/>
      </w:r>
      <w:r>
        <w:rPr>
          <w:rFonts w:ascii="Arial" w:eastAsia="Arial" w:hAnsi="Arial" w:cs="Arial"/>
          <w:color w:val="000000"/>
          <w:sz w:val="21"/>
          <w:szCs w:val="21"/>
          <w:vertAlign w:val="superscript"/>
        </w:rPr>
        <w:tab/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ASA:  </w:t>
      </w:r>
      <w:r>
        <w:rPr>
          <w:rFonts w:ascii="Arial" w:eastAsia="Arial" w:hAnsi="Arial" w:cs="Arial"/>
          <w:color w:val="000000"/>
          <w:sz w:val="21"/>
          <w:szCs w:val="21"/>
        </w:rPr>
        <w:t></w:t>
      </w:r>
      <w:r>
        <w:rPr>
          <w:rFonts w:ascii="Arial" w:eastAsia="Arial" w:hAnsi="Arial" w:cs="Arial"/>
          <w:sz w:val="21"/>
          <w:szCs w:val="21"/>
        </w:rPr>
        <w:t>I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   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II    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III    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IV     </w:t>
      </w:r>
      <w:r>
        <w:rPr>
          <w:rFonts w:ascii="Arial" w:eastAsia="Arial" w:hAnsi="Arial" w:cs="Arial"/>
          <w:color w:val="000000"/>
          <w:sz w:val="21"/>
          <w:szCs w:val="21"/>
        </w:rPr>
        <w:t>V</w:t>
      </w:r>
    </w:p>
    <w:p w14:paraId="5141ED55" w14:textId="77777777" w:rsidR="00D00CA1" w:rsidRDefault="00000000">
      <w:pPr>
        <w:spacing w:line="276" w:lineRule="auto"/>
        <w:rPr>
          <w:rFonts w:ascii="Arial" w:eastAsia="Arial" w:hAnsi="Arial" w:cs="Arial"/>
          <w:b/>
          <w:bCs/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EuroSCORE</w:t>
      </w:r>
      <w:proofErr w:type="spellEnd"/>
    </w:p>
    <w:p w14:paraId="693AA633" w14:textId="77777777" w:rsidR="00D00CA1" w:rsidRDefault="00000000">
      <w:pPr>
        <w:spacing w:line="276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Genre: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Homme   </w:t>
      </w:r>
      <w:r>
        <w:rPr>
          <w:rFonts w:ascii="Arial" w:eastAsia="Arial" w:hAnsi="Arial" w:cs="Arial"/>
          <w:sz w:val="21"/>
          <w:szCs w:val="21"/>
        </w:rPr>
        <w:t>Femme</w:t>
      </w:r>
      <w:r>
        <w:rPr>
          <w:rFonts w:ascii="Arial" w:eastAsia="Arial" w:hAnsi="Arial" w:cs="Arial"/>
          <w:sz w:val="21"/>
          <w:szCs w:val="21"/>
        </w:rPr>
        <w:tab/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ab/>
        <w:t xml:space="preserve">Histoire du </w:t>
      </w:r>
      <w:proofErr w:type="spellStart"/>
      <w:proofErr w:type="gram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tabagisme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?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Oui</w:t>
      </w:r>
      <w:proofErr w:type="gramEnd"/>
      <w:r>
        <w:rPr>
          <w:rFonts w:ascii="Arial" w:eastAsia="Arial" w:hAnsi="Arial" w:cs="Arial"/>
          <w:color w:val="000000"/>
          <w:sz w:val="21"/>
          <w:szCs w:val="21"/>
        </w:rPr>
        <w:t>Non</w:t>
      </w:r>
      <w:proofErr w:type="spellEnd"/>
      <w:proofErr w:type="gramStart"/>
      <w:r>
        <w:rPr>
          <w:rFonts w:ascii="Arial" w:eastAsia="Arial" w:hAnsi="Arial" w:cs="Arial"/>
          <w:color w:val="000000"/>
          <w:sz w:val="21"/>
          <w:szCs w:val="21"/>
        </w:rPr>
        <w:t xml:space="preserve"> 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ab/>
      </w:r>
      <w:proofErr w:type="gram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  VIH?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Oui</w:t>
      </w:r>
      <w:r>
        <w:rPr>
          <w:rFonts w:ascii="Arial" w:eastAsia="Arial" w:hAnsi="Arial" w:cs="Arial"/>
          <w:color w:val="000000"/>
          <w:sz w:val="21"/>
          <w:szCs w:val="21"/>
        </w:rPr>
        <w:t>Non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></w:t>
      </w:r>
    </w:p>
    <w:p w14:paraId="0A06E7F2" w14:textId="77777777" w:rsidR="00D00CA1" w:rsidRDefault="00000000">
      <w:pPr>
        <w:spacing w:line="276" w:lineRule="auto"/>
        <w:rPr>
          <w:rFonts w:ascii="Arial" w:eastAsia="Arial" w:hAnsi="Arial" w:cs="Arial"/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Créatinine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sérique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préopératoire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Unités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µmol/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L</w:t>
      </w:r>
      <w:r>
        <w:rPr>
          <w:rFonts w:ascii="Arial" w:eastAsia="Arial" w:hAnsi="Arial" w:cs="Arial"/>
          <w:color w:val="000000"/>
          <w:sz w:val="21"/>
          <w:szCs w:val="21"/>
        </w:rPr>
        <w:t>mg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>/dL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   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  <w:t>Valeur _____________</w:t>
      </w:r>
    </w:p>
    <w:p w14:paraId="45FCD43A" w14:textId="77777777" w:rsidR="00D00CA1" w:rsidRDefault="00000000">
      <w:pP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Artériopathie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extracardiaque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?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ab/>
        <w:t xml:space="preserve">  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Oui</w:t>
      </w:r>
      <w:r>
        <w:rPr>
          <w:rFonts w:ascii="Arial" w:eastAsia="Arial" w:hAnsi="Arial" w:cs="Arial"/>
          <w:color w:val="000000"/>
          <w:sz w:val="20"/>
          <w:szCs w:val="20"/>
        </w:rPr>
        <w:t>Non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      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Mobilité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réduite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?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Oui</w:t>
      </w:r>
      <w:r>
        <w:rPr>
          <w:rFonts w:ascii="Arial" w:eastAsia="Arial" w:hAnsi="Arial" w:cs="Arial"/>
          <w:color w:val="000000"/>
          <w:sz w:val="20"/>
          <w:szCs w:val="20"/>
        </w:rPr>
        <w:t>Non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   </w:t>
      </w:r>
    </w:p>
    <w:p w14:paraId="0F66A072" w14:textId="77777777" w:rsidR="00D00CA1" w:rsidRDefault="00000000">
      <w:pP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Antécédents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chirurgie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cardiaque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?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Oui</w:t>
      </w:r>
      <w:r>
        <w:rPr>
          <w:rFonts w:ascii="Arial" w:eastAsia="Arial" w:hAnsi="Arial" w:cs="Arial"/>
          <w:color w:val="000000"/>
          <w:sz w:val="20"/>
          <w:szCs w:val="20"/>
        </w:rPr>
        <w:t>Non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    </w:t>
      </w:r>
      <w:r>
        <w:rPr>
          <w:rFonts w:ascii="Arial" w:eastAsia="Arial" w:hAnsi="Arial" w:cs="Arial"/>
          <w:sz w:val="20"/>
          <w:szCs w:val="20"/>
        </w:rPr>
        <w:tab/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Maladie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pulmonaire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chronique ?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     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Oui</w:t>
      </w:r>
      <w:r>
        <w:rPr>
          <w:rFonts w:ascii="Arial" w:eastAsia="Arial" w:hAnsi="Arial" w:cs="Arial"/>
          <w:color w:val="000000"/>
          <w:sz w:val="20"/>
          <w:szCs w:val="20"/>
        </w:rPr>
        <w:t>Non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   </w:t>
      </w:r>
    </w:p>
    <w:p w14:paraId="6F25F40D" w14:textId="77777777" w:rsidR="00D00CA1" w:rsidRDefault="00000000">
      <w:pP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Endocardite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active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Oui</w:t>
      </w:r>
      <w:r>
        <w:rPr>
          <w:rFonts w:ascii="Arial" w:eastAsia="Arial" w:hAnsi="Arial" w:cs="Arial"/>
          <w:color w:val="000000"/>
          <w:sz w:val="20"/>
          <w:szCs w:val="20"/>
        </w:rPr>
        <w:t>Non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  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 xml:space="preserve">État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préopératoire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critique ?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Oui</w:t>
      </w:r>
      <w:r>
        <w:rPr>
          <w:rFonts w:ascii="Arial" w:eastAsia="Arial" w:hAnsi="Arial" w:cs="Arial"/>
          <w:color w:val="000000"/>
          <w:sz w:val="20"/>
          <w:szCs w:val="20"/>
        </w:rPr>
        <w:t>Non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  </w:t>
      </w:r>
    </w:p>
    <w:p w14:paraId="1E10913C" w14:textId="77777777" w:rsidR="00D00CA1" w:rsidRDefault="00000000">
      <w:pP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Diabète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sans </w:t>
      </w:r>
      <w:proofErr w:type="spellStart"/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insuline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?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 xml:space="preserve">  </w:t>
      </w:r>
      <w:r>
        <w:rPr>
          <w:rFonts w:ascii="Arial" w:eastAsia="Arial" w:hAnsi="Arial" w:cs="Arial"/>
          <w:sz w:val="20"/>
          <w:szCs w:val="20"/>
        </w:rPr>
        <w:tab/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Oui</w:t>
      </w:r>
      <w:r>
        <w:rPr>
          <w:rFonts w:ascii="Arial" w:eastAsia="Arial" w:hAnsi="Arial" w:cs="Arial"/>
          <w:color w:val="000000"/>
          <w:sz w:val="20"/>
          <w:szCs w:val="20"/>
        </w:rPr>
        <w:t>Non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     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Angine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poitrine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classe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4 CCS?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Oui</w:t>
      </w:r>
      <w:r>
        <w:rPr>
          <w:rFonts w:ascii="Arial" w:eastAsia="Arial" w:hAnsi="Arial" w:cs="Arial"/>
          <w:color w:val="000000"/>
          <w:sz w:val="20"/>
          <w:szCs w:val="20"/>
        </w:rPr>
        <w:t>Non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  </w:t>
      </w:r>
    </w:p>
    <w:p w14:paraId="7CA05DAB" w14:textId="77777777" w:rsidR="00D00CA1" w:rsidRDefault="00000000">
      <w:pP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Diabète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sous </w:t>
      </w:r>
      <w:proofErr w:type="spellStart"/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insuline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?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Oui</w:t>
      </w:r>
      <w:r>
        <w:rPr>
          <w:rFonts w:ascii="Arial" w:eastAsia="Arial" w:hAnsi="Arial" w:cs="Arial"/>
          <w:color w:val="000000"/>
          <w:sz w:val="20"/>
          <w:szCs w:val="20"/>
        </w:rPr>
        <w:t>Non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     </w:t>
      </w:r>
      <w:r>
        <w:rPr>
          <w:rFonts w:ascii="Arial" w:eastAsia="Arial" w:hAnsi="Arial" w:cs="Arial"/>
          <w:color w:val="000000"/>
          <w:sz w:val="20"/>
          <w:szCs w:val="20"/>
        </w:rPr>
        <w:tab/>
        <w:t>Hypertension?</w:t>
      </w:r>
      <w:r>
        <w:rPr>
          <w:rFonts w:ascii="Arial" w:eastAsia="Arial" w:hAnsi="Arial" w:cs="Arial"/>
          <w:color w:val="000000"/>
          <w:sz w:val="20"/>
          <w:szCs w:val="20"/>
        </w:rPr>
        <w:tab/>
        <w:t xml:space="preserve">   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Oui</w:t>
      </w:r>
      <w:r>
        <w:rPr>
          <w:rFonts w:ascii="Arial" w:eastAsia="Arial" w:hAnsi="Arial" w:cs="Arial"/>
          <w:color w:val="000000"/>
          <w:sz w:val="20"/>
          <w:szCs w:val="20"/>
        </w:rPr>
        <w:t>Non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</w:t>
      </w:r>
    </w:p>
    <w:p w14:paraId="2F367623" w14:textId="77777777" w:rsidR="00D00CA1" w:rsidRDefault="00000000">
      <w:pPr>
        <w:spacing w:line="276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Classe NYHA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ab/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Fonction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du VG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</w:p>
    <w:p w14:paraId="575EF0DC" w14:textId="77777777" w:rsidR="00D00CA1" w:rsidRDefault="00000000" w:rsidP="00A67F25">
      <w:pPr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Classe </w:t>
      </w:r>
      <w:proofErr w:type="gramStart"/>
      <w:r>
        <w:rPr>
          <w:rFonts w:ascii="Arial" w:eastAsia="Arial" w:hAnsi="Arial" w:cs="Arial"/>
          <w:color w:val="000000"/>
          <w:sz w:val="21"/>
          <w:szCs w:val="21"/>
        </w:rPr>
        <w:t>I :</w:t>
      </w:r>
      <w:proofErr w:type="gram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Aucun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symptôme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lors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d'un effort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modéré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ab/>
      </w:r>
      <w:proofErr w:type="gramStart"/>
      <w:r>
        <w:rPr>
          <w:rFonts w:ascii="Arial" w:eastAsia="Arial" w:hAnsi="Arial" w:cs="Arial"/>
          <w:color w:val="000000"/>
          <w:sz w:val="21"/>
          <w:szCs w:val="21"/>
        </w:rPr>
        <w:t xml:space="preserve">  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proofErr w:type="gramEnd"/>
      <w:r>
        <w:rPr>
          <w:rFonts w:ascii="Arial" w:eastAsia="Arial" w:hAnsi="Arial" w:cs="Arial"/>
          <w:color w:val="000000"/>
          <w:sz w:val="21"/>
          <w:szCs w:val="21"/>
        </w:rPr>
        <w:t>Bon (</w:t>
      </w:r>
      <w:proofErr w:type="gramStart"/>
      <w:r>
        <w:rPr>
          <w:rFonts w:ascii="Arial" w:eastAsia="Arial" w:hAnsi="Arial" w:cs="Arial"/>
          <w:color w:val="000000"/>
          <w:sz w:val="21"/>
          <w:szCs w:val="21"/>
        </w:rPr>
        <w:t>FEVG :</w:t>
      </w:r>
      <w:proofErr w:type="gramEnd"/>
      <w:r>
        <w:rPr>
          <w:rFonts w:ascii="Arial" w:eastAsia="Arial" w:hAnsi="Arial" w:cs="Arial"/>
          <w:color w:val="000000"/>
          <w:sz w:val="21"/>
          <w:szCs w:val="21"/>
        </w:rPr>
        <w:t xml:space="preserve"> =&gt;51 %)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proofErr w:type="gramStart"/>
      <w:r>
        <w:rPr>
          <w:rFonts w:ascii="Arial" w:eastAsia="Arial" w:hAnsi="Arial" w:cs="Arial"/>
          <w:color w:val="000000"/>
          <w:sz w:val="21"/>
          <w:szCs w:val="21"/>
        </w:rPr>
        <w:tab/>
        <w:t xml:space="preserve">  </w:t>
      </w:r>
      <w:r>
        <w:rPr>
          <w:rFonts w:ascii="Arial" w:eastAsia="Arial" w:hAnsi="Arial" w:cs="Arial"/>
          <w:color w:val="000000"/>
          <w:sz w:val="21"/>
          <w:szCs w:val="21"/>
        </w:rPr>
        <w:t></w:t>
      </w:r>
      <w:proofErr w:type="gram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</w:p>
    <w:p w14:paraId="704B0115" w14:textId="77777777" w:rsidR="00D00CA1" w:rsidRDefault="00000000" w:rsidP="00A67F25">
      <w:pPr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Classe </w:t>
      </w:r>
      <w:proofErr w:type="gramStart"/>
      <w:r>
        <w:rPr>
          <w:rFonts w:ascii="Arial" w:eastAsia="Arial" w:hAnsi="Arial" w:cs="Arial"/>
          <w:color w:val="000000"/>
          <w:sz w:val="21"/>
          <w:szCs w:val="21"/>
        </w:rPr>
        <w:t>II :</w:t>
      </w:r>
      <w:proofErr w:type="gram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Symptômes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lors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d'un effort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modéré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 xml:space="preserve">        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Modérée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(</w:t>
      </w:r>
      <w:proofErr w:type="gramStart"/>
      <w:r>
        <w:rPr>
          <w:rFonts w:ascii="Arial" w:eastAsia="Arial" w:hAnsi="Arial" w:cs="Arial"/>
          <w:color w:val="000000"/>
          <w:sz w:val="21"/>
          <w:szCs w:val="21"/>
        </w:rPr>
        <w:t>FEVG :</w:t>
      </w:r>
      <w:proofErr w:type="gramEnd"/>
      <w:r>
        <w:rPr>
          <w:rFonts w:ascii="Arial" w:eastAsia="Arial" w:hAnsi="Arial" w:cs="Arial"/>
          <w:color w:val="000000"/>
          <w:sz w:val="21"/>
          <w:szCs w:val="21"/>
        </w:rPr>
        <w:t xml:space="preserve"> 31-50 %)</w:t>
      </w:r>
      <w:proofErr w:type="gramStart"/>
      <w:r>
        <w:rPr>
          <w:rFonts w:ascii="Arial" w:eastAsia="Arial" w:hAnsi="Arial" w:cs="Arial"/>
          <w:color w:val="000000"/>
          <w:sz w:val="21"/>
          <w:szCs w:val="21"/>
        </w:rPr>
        <w:tab/>
        <w:t xml:space="preserve">  </w:t>
      </w:r>
      <w:r>
        <w:rPr>
          <w:rFonts w:ascii="Arial" w:eastAsia="Arial" w:hAnsi="Arial" w:cs="Arial"/>
          <w:color w:val="000000"/>
          <w:sz w:val="21"/>
          <w:szCs w:val="21"/>
        </w:rPr>
        <w:t></w:t>
      </w:r>
      <w:proofErr w:type="gramEnd"/>
    </w:p>
    <w:p w14:paraId="087588AE" w14:textId="77777777" w:rsidR="00D00CA1" w:rsidRDefault="00000000" w:rsidP="00A67F25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Classe </w:t>
      </w:r>
      <w:proofErr w:type="gramStart"/>
      <w:r>
        <w:rPr>
          <w:rFonts w:ascii="Arial" w:eastAsia="Arial" w:hAnsi="Arial" w:cs="Arial"/>
          <w:color w:val="000000"/>
          <w:sz w:val="21"/>
          <w:szCs w:val="21"/>
        </w:rPr>
        <w:t>III :</w:t>
      </w:r>
      <w:proofErr w:type="gram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Symptômes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lors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d'un effort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léger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 xml:space="preserve"> 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sz w:val="21"/>
          <w:szCs w:val="21"/>
        </w:rPr>
        <w:t>Sévère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(</w:t>
      </w:r>
      <w:proofErr w:type="gramStart"/>
      <w:r>
        <w:rPr>
          <w:rFonts w:ascii="Arial" w:eastAsia="Arial" w:hAnsi="Arial" w:cs="Arial"/>
          <w:color w:val="000000"/>
          <w:sz w:val="21"/>
          <w:szCs w:val="21"/>
        </w:rPr>
        <w:t>FEVG :</w:t>
      </w:r>
      <w:proofErr w:type="gramEnd"/>
      <w:r>
        <w:rPr>
          <w:rFonts w:ascii="Arial" w:eastAsia="Arial" w:hAnsi="Arial" w:cs="Arial"/>
          <w:color w:val="000000"/>
          <w:sz w:val="21"/>
          <w:szCs w:val="21"/>
        </w:rPr>
        <w:t xml:space="preserve"> 21-30 %)</w:t>
      </w:r>
      <w:proofErr w:type="gramStart"/>
      <w:r>
        <w:rPr>
          <w:rFonts w:ascii="Arial" w:eastAsia="Arial" w:hAnsi="Arial" w:cs="Arial"/>
          <w:color w:val="000000"/>
          <w:sz w:val="21"/>
          <w:szCs w:val="21"/>
        </w:rPr>
        <w:tab/>
        <w:t xml:space="preserve">  </w:t>
      </w:r>
      <w:r>
        <w:rPr>
          <w:rFonts w:ascii="Arial" w:eastAsia="Arial" w:hAnsi="Arial" w:cs="Arial"/>
          <w:color w:val="000000"/>
          <w:sz w:val="21"/>
          <w:szCs w:val="21"/>
        </w:rPr>
        <w:t></w:t>
      </w:r>
      <w:proofErr w:type="gramEnd"/>
    </w:p>
    <w:p w14:paraId="20092D0A" w14:textId="77777777" w:rsidR="00D00CA1" w:rsidRDefault="00000000" w:rsidP="00A67F25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Classe </w:t>
      </w:r>
      <w:proofErr w:type="gramStart"/>
      <w:r>
        <w:rPr>
          <w:rFonts w:ascii="Arial" w:eastAsia="Arial" w:hAnsi="Arial" w:cs="Arial"/>
          <w:color w:val="000000"/>
          <w:sz w:val="21"/>
          <w:szCs w:val="21"/>
        </w:rPr>
        <w:t>IV :</w:t>
      </w:r>
      <w:proofErr w:type="gram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Symptômes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au repos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 xml:space="preserve">   </w:t>
      </w:r>
      <w:r>
        <w:rPr>
          <w:rFonts w:ascii="Arial" w:eastAsia="Arial" w:hAnsi="Arial" w:cs="Arial"/>
          <w:color w:val="000000"/>
          <w:sz w:val="21"/>
          <w:szCs w:val="21"/>
        </w:rPr>
        <w:tab/>
        <w:t xml:space="preserve">Très </w:t>
      </w:r>
      <w:proofErr w:type="spellStart"/>
      <w:r>
        <w:rPr>
          <w:rFonts w:ascii="Arial" w:eastAsia="Arial" w:hAnsi="Arial" w:cs="Arial"/>
          <w:sz w:val="21"/>
          <w:szCs w:val="21"/>
        </w:rPr>
        <w:t>sévère</w:t>
      </w:r>
      <w:proofErr w:type="spellEnd"/>
      <w:sdt>
        <w:sdtPr>
          <w:tag w:val="goog_rdk_0"/>
          <w:id w:val="1675524580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 xml:space="preserve"> (</w:t>
          </w:r>
          <w:proofErr w:type="gramStart"/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>FEVG :</w:t>
          </w:r>
          <w:proofErr w:type="gramEnd"/>
          <w:r>
            <w:rPr>
              <w:rFonts w:ascii="Arial Unicode MS" w:eastAsia="Arial Unicode MS" w:hAnsi="Arial Unicode MS" w:cs="Arial Unicode MS"/>
              <w:color w:val="000000"/>
              <w:sz w:val="21"/>
              <w:szCs w:val="21"/>
            </w:rPr>
            <w:t xml:space="preserve"> ≤ 20 %) </w:t>
          </w:r>
        </w:sdtContent>
      </w:sdt>
      <w:r>
        <w:rPr>
          <w:rFonts w:ascii="Arial" w:eastAsia="Arial" w:hAnsi="Arial" w:cs="Arial"/>
          <w:sz w:val="21"/>
          <w:szCs w:val="21"/>
        </w:rPr>
        <w:t xml:space="preserve">    </w:t>
      </w:r>
      <w:r>
        <w:rPr>
          <w:rFonts w:ascii="Arial" w:eastAsia="Arial" w:hAnsi="Arial" w:cs="Arial"/>
          <w:color w:val="000000"/>
          <w:sz w:val="21"/>
          <w:szCs w:val="21"/>
        </w:rPr>
        <w:t></w:t>
      </w:r>
    </w:p>
    <w:p w14:paraId="1B11AA75" w14:textId="77777777" w:rsidR="00D00CA1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6343"/>
        </w:tabs>
        <w:spacing w:before="99" w:line="276" w:lineRule="auto"/>
        <w:ind w:right="902"/>
        <w:rPr>
          <w:rFonts w:ascii="Arial" w:eastAsia="Arial" w:hAnsi="Arial" w:cs="Arial"/>
          <w:color w:val="000000"/>
          <w:sz w:val="21"/>
          <w:szCs w:val="21"/>
        </w:rPr>
      </w:pPr>
      <w:bookmarkStart w:id="0" w:name="_heading=h.o8t82582j58u" w:colFirst="0" w:colLast="0"/>
      <w:bookmarkEnd w:id="0"/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Infarctus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du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myocarde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(IDM) </w:t>
      </w:r>
      <w:proofErr w:type="spellStart"/>
      <w:proofErr w:type="gramStart"/>
      <w:r>
        <w:rPr>
          <w:rFonts w:ascii="Arial" w:eastAsia="Arial" w:hAnsi="Arial" w:cs="Arial"/>
          <w:b/>
          <w:bCs/>
          <w:sz w:val="21"/>
          <w:szCs w:val="21"/>
        </w:rPr>
        <w:t>récent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 </w:t>
      </w:r>
      <w:r>
        <w:rPr>
          <w:rFonts w:ascii="Arial" w:eastAsia="Arial" w:hAnsi="Arial" w:cs="Arial"/>
          <w:color w:val="000000"/>
          <w:sz w:val="21"/>
          <w:szCs w:val="21"/>
        </w:rPr>
        <w:t>Oui</w:t>
      </w:r>
      <w:proofErr w:type="gramEnd"/>
      <w:r>
        <w:rPr>
          <w:rFonts w:ascii="Arial" w:eastAsia="Arial" w:hAnsi="Arial" w:cs="Arial"/>
          <w:color w:val="000000"/>
          <w:sz w:val="21"/>
          <w:szCs w:val="21"/>
        </w:rPr>
        <w:t>   Non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  </w:t>
      </w:r>
    </w:p>
    <w:p w14:paraId="0FC50B78" w14:textId="77777777" w:rsidR="00D00CA1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6343"/>
        </w:tabs>
        <w:spacing w:before="99" w:line="276" w:lineRule="auto"/>
        <w:ind w:right="902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Hypertension </w:t>
      </w:r>
      <w:proofErr w:type="spellStart"/>
      <w:proofErr w:type="gram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pulmonaire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 </w:t>
      </w:r>
      <w:r>
        <w:rPr>
          <w:rFonts w:ascii="Arial" w:eastAsia="Arial" w:hAnsi="Arial" w:cs="Arial"/>
          <w:color w:val="000000"/>
          <w:sz w:val="21"/>
          <w:szCs w:val="21"/>
        </w:rPr>
        <w:t>&lt;</w:t>
      </w:r>
      <w:proofErr w:type="gramEnd"/>
      <w:r>
        <w:rPr>
          <w:rFonts w:ascii="Arial" w:eastAsia="Arial" w:hAnsi="Arial" w:cs="Arial"/>
          <w:color w:val="000000"/>
          <w:sz w:val="21"/>
          <w:szCs w:val="21"/>
        </w:rPr>
        <w:t xml:space="preserve"> 31 mmHg</w:t>
      </w:r>
      <w:r>
        <w:rPr>
          <w:rFonts w:ascii="Arial" w:eastAsia="Arial" w:hAnsi="Arial" w:cs="Arial"/>
          <w:color w:val="000000"/>
          <w:sz w:val="21"/>
          <w:szCs w:val="21"/>
        </w:rPr>
        <w:t>        31-54 mmHg</w:t>
      </w:r>
      <w:proofErr w:type="gramStart"/>
      <w:r>
        <w:rPr>
          <w:rFonts w:ascii="Arial" w:eastAsia="Arial" w:hAnsi="Arial" w:cs="Arial"/>
          <w:color w:val="000000"/>
          <w:sz w:val="21"/>
          <w:szCs w:val="21"/>
        </w:rPr>
        <w:t xml:space="preserve">  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proofErr w:type="gramEnd"/>
      <w:r>
        <w:rPr>
          <w:rFonts w:ascii="Arial" w:eastAsia="Arial" w:hAnsi="Arial" w:cs="Arial"/>
          <w:color w:val="000000"/>
          <w:sz w:val="21"/>
          <w:szCs w:val="21"/>
        </w:rPr>
        <w:t>=&gt;55 mmHg</w:t>
      </w:r>
      <w:r>
        <w:rPr>
          <w:rFonts w:ascii="Arial" w:eastAsia="Arial" w:hAnsi="Arial" w:cs="Arial"/>
          <w:color w:val="000000"/>
          <w:sz w:val="21"/>
          <w:szCs w:val="21"/>
        </w:rPr>
        <w:t></w:t>
      </w:r>
    </w:p>
    <w:p w14:paraId="1555C094" w14:textId="77777777" w:rsidR="00D00CA1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6343"/>
        </w:tabs>
        <w:spacing w:before="99" w:line="276" w:lineRule="auto"/>
        <w:ind w:right="902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Urgence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     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Électif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             </w:t>
      </w:r>
      <w:r>
        <w:rPr>
          <w:rFonts w:ascii="Arial" w:eastAsia="Arial" w:hAnsi="Arial" w:cs="Arial"/>
          <w:sz w:val="21"/>
          <w:szCs w:val="21"/>
        </w:rPr>
        <w:t xml:space="preserve">     </w:t>
      </w:r>
      <w:r>
        <w:rPr>
          <w:rFonts w:ascii="Arial" w:eastAsia="Arial" w:hAnsi="Arial" w:cs="Arial"/>
          <w:color w:val="000000"/>
          <w:sz w:val="21"/>
          <w:szCs w:val="21"/>
        </w:rPr>
        <w:t>Urgent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       </w:t>
      </w:r>
      <w:r>
        <w:rPr>
          <w:rFonts w:ascii="Arial" w:eastAsia="Arial" w:hAnsi="Arial" w:cs="Arial"/>
          <w:sz w:val="21"/>
          <w:szCs w:val="21"/>
        </w:rPr>
        <w:t xml:space="preserve"> 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      Urgence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             </w:t>
      </w:r>
      <w:proofErr w:type="spellStart"/>
      <w:r>
        <w:rPr>
          <w:rFonts w:ascii="Arial" w:eastAsia="Arial" w:hAnsi="Arial" w:cs="Arial"/>
          <w:sz w:val="21"/>
          <w:szCs w:val="21"/>
        </w:rPr>
        <w:t>Sauvetage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></w:t>
      </w:r>
    </w:p>
    <w:p w14:paraId="15C9BA45" w14:textId="77777777" w:rsidR="00D00CA1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6343"/>
        </w:tabs>
        <w:spacing w:before="99" w:line="276" w:lineRule="auto"/>
        <w:ind w:right="902"/>
        <w:rPr>
          <w:rFonts w:ascii="Arial" w:eastAsia="Arial" w:hAnsi="Arial" w:cs="Arial"/>
          <w:b/>
          <w:bCs/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G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ravité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chirurgicale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Pontage</w:t>
      </w:r>
      <w:proofErr w:type="spellEnd"/>
      <w:proofErr w:type="gramEnd"/>
      <w:r>
        <w:rPr>
          <w:rFonts w:ascii="Arial" w:eastAsia="Arial" w:hAnsi="Arial" w:cs="Arial"/>
          <w:color w:val="000000"/>
          <w:sz w:val="21"/>
          <w:szCs w:val="21"/>
        </w:rPr>
        <w:t xml:space="preserve"> aorto-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coronarien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isolé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     Intervention majeure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isolée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autre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qu'un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pontage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aorto-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coronarien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   </w:t>
      </w:r>
      <w:r>
        <w:rPr>
          <w:rFonts w:ascii="Arial" w:eastAsia="Arial" w:hAnsi="Arial" w:cs="Arial"/>
          <w:sz w:val="21"/>
          <w:szCs w:val="21"/>
        </w:rPr>
        <w:t xml:space="preserve">  </w:t>
      </w:r>
      <w:r>
        <w:rPr>
          <w:rFonts w:ascii="Arial" w:eastAsia="Arial" w:hAnsi="Arial" w:cs="Arial"/>
          <w:color w:val="000000"/>
          <w:sz w:val="21"/>
          <w:szCs w:val="21"/>
        </w:rPr>
        <w:t>2 interventions majeures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    =&gt; 3 interventions majeures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                 </w:t>
      </w:r>
    </w:p>
    <w:p w14:paraId="76FBADFF" w14:textId="77777777" w:rsidR="00D00CA1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6343"/>
        </w:tabs>
        <w:spacing w:before="99" w:line="276" w:lineRule="auto"/>
        <w:ind w:right="902"/>
        <w:rPr>
          <w:rFonts w:ascii="Arial" w:eastAsia="Arial" w:hAnsi="Arial" w:cs="Arial"/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Chirurgie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de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l'aorte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thoracique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  Oui</w:t>
      </w:r>
      <w:proofErr w:type="gramStart"/>
      <w:r>
        <w:rPr>
          <w:rFonts w:ascii="Arial" w:eastAsia="Arial" w:hAnsi="Arial" w:cs="Arial"/>
          <w:color w:val="000000"/>
          <w:sz w:val="21"/>
          <w:szCs w:val="21"/>
        </w:rPr>
        <w:t>  Non</w:t>
      </w:r>
      <w:proofErr w:type="gramEnd"/>
      <w:r>
        <w:rPr>
          <w:rFonts w:ascii="Arial" w:eastAsia="Arial" w:hAnsi="Arial" w:cs="Arial"/>
          <w:color w:val="000000"/>
          <w:sz w:val="21"/>
          <w:szCs w:val="21"/>
        </w:rPr>
        <w:t xml:space="preserve">               </w:t>
      </w:r>
    </w:p>
    <w:p w14:paraId="304F1409" w14:textId="77777777" w:rsidR="00D00CA1" w:rsidRDefault="00000000">
      <w:pPr>
        <w:spacing w:before="26" w:line="276" w:lineRule="auto"/>
        <w:rPr>
          <w:rFonts w:ascii="Arial" w:eastAsia="Arial" w:hAnsi="Arial" w:cs="Arial"/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Résultats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biologiques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les plus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récents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(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datant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de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moins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de 28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jours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avant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l'intervention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chirurgicale</w:t>
      </w:r>
      <w:proofErr w:type="spellEnd"/>
      <w:proofErr w:type="gram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) :</w:t>
      </w:r>
      <w:proofErr w:type="gramEnd"/>
      <w:r>
        <w:rPr>
          <w:rFonts w:ascii="Arial" w:eastAsia="Arial" w:hAnsi="Arial" w:cs="Arial"/>
          <w:b/>
          <w:bCs/>
          <w:sz w:val="21"/>
          <w:szCs w:val="21"/>
        </w:rPr>
        <w:t xml:space="preserve"> 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Hémoglobine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>, g/dL_____________</w:t>
      </w:r>
      <w:r>
        <w:rPr>
          <w:rFonts w:ascii="Arial" w:eastAsia="Arial" w:hAnsi="Arial" w:cs="Arial"/>
          <w:color w:val="000000"/>
          <w:sz w:val="21"/>
          <w:szCs w:val="21"/>
        </w:rPr>
        <w:tab/>
        <w:t>Leucocytes X 10^9/L_______________________</w:t>
      </w:r>
    </w:p>
    <w:p w14:paraId="64C0759C" w14:textId="77777777" w:rsidR="00D00CA1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95" w:line="276" w:lineRule="auto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Date de </w:t>
      </w:r>
      <w:proofErr w:type="spellStart"/>
      <w:proofErr w:type="gram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l'intervention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:</w:t>
      </w:r>
      <w:proofErr w:type="gram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jj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/mm/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aaaa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ab/>
      </w:r>
    </w:p>
    <w:p w14:paraId="466CC16E" w14:textId="77777777" w:rsidR="00D00CA1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95" w:line="276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Heure de début de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l'opération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(24h) </w:t>
      </w:r>
      <w:r>
        <w:rPr>
          <w:rFonts w:ascii="Arial" w:eastAsia="Arial" w:hAnsi="Arial" w:cs="Arial"/>
          <w:color w:val="000000"/>
          <w:sz w:val="21"/>
          <w:szCs w:val="21"/>
        </w:rPr>
        <w:t></w:t>
      </w:r>
      <w:r>
        <w:rPr>
          <w:rFonts w:ascii="Arial" w:eastAsia="Arial" w:hAnsi="Arial" w:cs="Arial"/>
          <w:color w:val="000000"/>
          <w:sz w:val="21"/>
          <w:szCs w:val="21"/>
        </w:rPr>
        <w:t>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heure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></w:t>
      </w:r>
      <w:r>
        <w:rPr>
          <w:rFonts w:ascii="Arial" w:eastAsia="Arial" w:hAnsi="Arial" w:cs="Arial"/>
          <w:color w:val="000000"/>
          <w:sz w:val="21"/>
          <w:szCs w:val="21"/>
        </w:rPr>
        <w:t>min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</w:p>
    <w:p w14:paraId="5545780B" w14:textId="77777777" w:rsidR="00D00CA1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95" w:line="276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Durée de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l'intervention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chirurgicale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>: ______min</w:t>
      </w:r>
    </w:p>
    <w:p w14:paraId="651B2B17" w14:textId="77777777" w:rsidR="00D00CA1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95" w:line="276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La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plupart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des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anesthésistes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seniors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sont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présents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en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salle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d'opération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.</w:t>
      </w:r>
    </w:p>
    <w:p w14:paraId="5E50FD2D" w14:textId="77777777" w:rsidR="00D00CA1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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Spécialiste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 xml:space="preserve">Médecin non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spécialiste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>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Anesthésiste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non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médecin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ou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infirmier</w:t>
      </w:r>
      <w:proofErr w:type="spellEnd"/>
    </w:p>
    <w:p w14:paraId="640D8FCC" w14:textId="77777777" w:rsidR="00D00CA1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Le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chirurgien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le plus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expérimenté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est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présent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dans la salle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d'opération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.</w:t>
      </w:r>
    </w:p>
    <w:p w14:paraId="775266E3" w14:textId="77777777" w:rsidR="00D00CA1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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Spécialiste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  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 xml:space="preserve">Médecin non </w:t>
      </w:r>
      <w:proofErr w:type="spellStart"/>
      <w:proofErr w:type="gramStart"/>
      <w:r>
        <w:rPr>
          <w:rFonts w:ascii="Arial" w:eastAsia="Arial" w:hAnsi="Arial" w:cs="Arial"/>
          <w:color w:val="000000"/>
          <w:sz w:val="21"/>
          <w:szCs w:val="21"/>
        </w:rPr>
        <w:t>spécialiste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 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proofErr w:type="gramEnd"/>
      <w:r>
        <w:rPr>
          <w:rFonts w:ascii="Arial" w:eastAsia="Arial" w:hAnsi="Arial" w:cs="Arial"/>
          <w:color w:val="000000"/>
          <w:sz w:val="21"/>
          <w:szCs w:val="21"/>
        </w:rPr>
        <w:t>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chirurgien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non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médecin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ou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infirmier</w:t>
      </w:r>
      <w:proofErr w:type="spellEnd"/>
    </w:p>
    <w:p w14:paraId="2F42143E" w14:textId="77777777" w:rsidR="00D00CA1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95" w:line="276" w:lineRule="auto"/>
        <w:rPr>
          <w:rFonts w:ascii="Arial" w:eastAsia="Arial" w:hAnsi="Arial" w:cs="Arial"/>
          <w:b/>
          <w:bCs/>
          <w:color w:val="000000"/>
          <w:sz w:val="21"/>
          <w:szCs w:val="21"/>
          <w:u w:val="single"/>
        </w:rPr>
      </w:pP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  <w:u w:val="single"/>
        </w:rPr>
        <w:t>Catégorie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  <w:u w:val="single"/>
        </w:rPr>
        <w:t>d'intervention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  <w:u w:val="single"/>
        </w:rPr>
        <w:t>chirurgicale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  <w:u w:val="single"/>
        </w:rPr>
        <w:t xml:space="preserve"> (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  <w:u w:val="single"/>
        </w:rPr>
        <w:t>sélectionnez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  <w:u w:val="single"/>
        </w:rPr>
        <w:t xml:space="preserve"> la plus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  <w:u w:val="single"/>
        </w:rPr>
        <w:t>appropriée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  <w:u w:val="single"/>
        </w:rPr>
        <w:t>)</w:t>
      </w:r>
    </w:p>
    <w:p w14:paraId="150F5914" w14:textId="77777777" w:rsidR="00D00CA1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6343"/>
        </w:tabs>
        <w:spacing w:before="95" w:line="276" w:lineRule="auto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Indication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principale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de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l'intervention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chirurgicale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 :</w:t>
      </w:r>
      <w:proofErr w:type="gramEnd"/>
    </w:p>
    <w:p w14:paraId="08D923D8" w14:textId="77777777" w:rsidR="00D00CA1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6343"/>
        </w:tabs>
        <w:spacing w:before="95" w:line="276" w:lineRule="auto"/>
        <w:rPr>
          <w:rFonts w:ascii="Arial" w:eastAsia="Arial" w:hAnsi="Arial" w:cs="Arial"/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Infectieu</w:t>
      </w:r>
      <w:r>
        <w:rPr>
          <w:rFonts w:ascii="Arial" w:eastAsia="Arial" w:hAnsi="Arial" w:cs="Arial"/>
          <w:sz w:val="21"/>
          <w:szCs w:val="21"/>
        </w:rPr>
        <w:t>se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            </w:t>
      </w:r>
      <w:proofErr w:type="spellStart"/>
      <w:r>
        <w:rPr>
          <w:rFonts w:ascii="Arial" w:eastAsia="Arial" w:hAnsi="Arial" w:cs="Arial"/>
          <w:sz w:val="21"/>
          <w:szCs w:val="21"/>
        </w:rPr>
        <w:t>M</w:t>
      </w:r>
      <w:r>
        <w:rPr>
          <w:rFonts w:ascii="Arial" w:eastAsia="Arial" w:hAnsi="Arial" w:cs="Arial"/>
          <w:color w:val="000000"/>
          <w:sz w:val="21"/>
          <w:szCs w:val="21"/>
        </w:rPr>
        <w:t>aladie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non transmissible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       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Congénital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            </w:t>
      </w:r>
      <w:proofErr w:type="spellStart"/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color w:val="000000"/>
          <w:sz w:val="21"/>
          <w:szCs w:val="21"/>
        </w:rPr>
        <w:t>raumatique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></w:t>
      </w:r>
    </w:p>
    <w:p w14:paraId="0D40C534" w14:textId="77777777" w:rsidR="00D00CA1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95" w:line="276" w:lineRule="auto"/>
        <w:rPr>
          <w:rFonts w:ascii="Arial" w:eastAsia="Arial" w:hAnsi="Arial" w:cs="Arial"/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Gravité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de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l'intervention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chirurgicale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  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Mineure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 </w:t>
      </w:r>
      <w:r>
        <w:rPr>
          <w:rFonts w:ascii="Arial" w:eastAsia="Arial" w:hAnsi="Arial" w:cs="Arial"/>
          <w:color w:val="000000"/>
          <w:sz w:val="21"/>
          <w:szCs w:val="21"/>
        </w:rPr>
        <w:tab/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Intermédiaire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 </w:t>
      </w:r>
      <w:r>
        <w:rPr>
          <w:rFonts w:ascii="Arial" w:eastAsia="Arial" w:hAnsi="Arial" w:cs="Arial"/>
          <w:color w:val="000000"/>
          <w:sz w:val="21"/>
          <w:szCs w:val="21"/>
        </w:rPr>
        <w:tab/>
        <w:t>Majeure</w:t>
      </w:r>
      <w:r>
        <w:rPr>
          <w:rFonts w:ascii="Arial" w:eastAsia="Arial" w:hAnsi="Arial" w:cs="Arial"/>
          <w:color w:val="000000"/>
          <w:sz w:val="21"/>
          <w:szCs w:val="21"/>
        </w:rPr>
        <w:t></w:t>
      </w:r>
    </w:p>
    <w:p w14:paraId="08DA040E" w14:textId="77777777" w:rsidR="00D00CA1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95" w:line="276" w:lineRule="auto"/>
        <w:rPr>
          <w:rFonts w:ascii="Arial" w:eastAsia="Arial" w:hAnsi="Arial" w:cs="Arial"/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Chirurgie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fermée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ou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ouverte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sz w:val="21"/>
          <w:szCs w:val="21"/>
        </w:rPr>
        <w:t xml:space="preserve">         Fermée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 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sz w:val="21"/>
          <w:szCs w:val="21"/>
        </w:rPr>
        <w:t>Ouverte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  </w:t>
      </w:r>
    </w:p>
    <w:p w14:paraId="2EDA4E5A" w14:textId="77777777" w:rsidR="00D00CA1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95" w:line="276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Durée de la circulation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extracorporelle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en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1"/>
          <w:szCs w:val="21"/>
        </w:rPr>
        <w:t>minutes :</w:t>
      </w:r>
      <w:proofErr w:type="gramEnd"/>
      <w:r>
        <w:rPr>
          <w:rFonts w:ascii="Arial" w:eastAsia="Arial" w:hAnsi="Arial" w:cs="Arial"/>
          <w:color w:val="000000"/>
          <w:sz w:val="21"/>
          <w:szCs w:val="21"/>
        </w:rPr>
        <w:t xml:space="preserve"> ______________ minutes</w:t>
      </w:r>
    </w:p>
    <w:p w14:paraId="65D519E9" w14:textId="77777777" w:rsidR="00A67F25" w:rsidRDefault="00A67F25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80" w:line="276" w:lineRule="auto"/>
        <w:rPr>
          <w:rFonts w:ascii="Arial" w:eastAsia="Arial" w:hAnsi="Arial" w:cs="Arial"/>
          <w:b/>
          <w:bCs/>
          <w:color w:val="000000"/>
          <w:sz w:val="19"/>
          <w:szCs w:val="19"/>
        </w:rPr>
      </w:pPr>
    </w:p>
    <w:p w14:paraId="07FC8E31" w14:textId="315A0741" w:rsidR="00D00CA1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80" w:line="276" w:lineRule="auto"/>
        <w:rPr>
          <w:rFonts w:ascii="Arial" w:eastAsia="Arial" w:hAnsi="Arial" w:cs="Arial"/>
          <w:b/>
          <w:bCs/>
          <w:color w:val="000000"/>
          <w:sz w:val="19"/>
          <w:szCs w:val="19"/>
        </w:rPr>
      </w:pPr>
      <w:r>
        <w:rPr>
          <w:rFonts w:ascii="Arial" w:eastAsia="Arial" w:hAnsi="Arial" w:cs="Arial"/>
          <w:b/>
          <w:bCs/>
          <w:color w:val="000000"/>
          <w:sz w:val="19"/>
          <w:szCs w:val="19"/>
        </w:rPr>
        <w:lastRenderedPageBreak/>
        <w:t>ACQUIS (</w:t>
      </w:r>
      <w:proofErr w:type="spellStart"/>
      <w:r>
        <w:rPr>
          <w:rFonts w:ascii="Arial" w:eastAsia="Arial" w:hAnsi="Arial" w:cs="Arial"/>
          <w:b/>
          <w:bCs/>
          <w:color w:val="000000"/>
          <w:sz w:val="19"/>
          <w:szCs w:val="19"/>
        </w:rPr>
        <w:t>cochez</w:t>
      </w:r>
      <w:proofErr w:type="spellEnd"/>
      <w:r>
        <w:rPr>
          <w:rFonts w:ascii="Arial" w:eastAsia="Arial" w:hAnsi="Arial" w:cs="Arial"/>
          <w:b/>
          <w:bCs/>
          <w:color w:val="00000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19"/>
          <w:szCs w:val="19"/>
        </w:rPr>
        <w:t>toutes</w:t>
      </w:r>
      <w:proofErr w:type="spellEnd"/>
      <w:r>
        <w:rPr>
          <w:rFonts w:ascii="Arial" w:eastAsia="Arial" w:hAnsi="Arial" w:cs="Arial"/>
          <w:b/>
          <w:bCs/>
          <w:color w:val="000000"/>
          <w:sz w:val="19"/>
          <w:szCs w:val="19"/>
        </w:rPr>
        <w:t xml:space="preserve"> les cases </w:t>
      </w:r>
      <w:proofErr w:type="spellStart"/>
      <w:r>
        <w:rPr>
          <w:rFonts w:ascii="Arial" w:eastAsia="Arial" w:hAnsi="Arial" w:cs="Arial"/>
          <w:b/>
          <w:bCs/>
          <w:color w:val="000000"/>
          <w:sz w:val="19"/>
          <w:szCs w:val="19"/>
        </w:rPr>
        <w:t>applicables</w:t>
      </w:r>
      <w:proofErr w:type="spellEnd"/>
      <w:r>
        <w:rPr>
          <w:rFonts w:ascii="Arial" w:eastAsia="Arial" w:hAnsi="Arial" w:cs="Arial"/>
          <w:b/>
          <w:bCs/>
          <w:color w:val="000000"/>
          <w:sz w:val="19"/>
          <w:szCs w:val="19"/>
        </w:rPr>
        <w:t>):</w:t>
      </w:r>
      <w:r>
        <w:rPr>
          <w:rFonts w:ascii="Arial" w:eastAsia="Arial" w:hAnsi="Arial" w:cs="Arial"/>
          <w:b/>
          <w:bCs/>
          <w:sz w:val="19"/>
          <w:szCs w:val="19"/>
        </w:rPr>
        <w:t xml:space="preserve">               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CONGÉNITAL (</w:t>
      </w:r>
      <w:proofErr w:type="spellStart"/>
      <w:r>
        <w:rPr>
          <w:rFonts w:ascii="Arial" w:eastAsia="Arial" w:hAnsi="Arial" w:cs="Arial"/>
          <w:b/>
          <w:bCs/>
          <w:color w:val="000000"/>
          <w:sz w:val="19"/>
          <w:szCs w:val="19"/>
        </w:rPr>
        <w:t>cochez</w:t>
      </w:r>
      <w:proofErr w:type="spellEnd"/>
      <w:r>
        <w:rPr>
          <w:rFonts w:ascii="Arial" w:eastAsia="Arial" w:hAnsi="Arial" w:cs="Arial"/>
          <w:b/>
          <w:bCs/>
          <w:color w:val="00000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19"/>
          <w:szCs w:val="19"/>
        </w:rPr>
        <w:t>toutes</w:t>
      </w:r>
      <w:proofErr w:type="spellEnd"/>
      <w:r>
        <w:rPr>
          <w:rFonts w:ascii="Arial" w:eastAsia="Arial" w:hAnsi="Arial" w:cs="Arial"/>
          <w:b/>
          <w:bCs/>
          <w:color w:val="000000"/>
          <w:sz w:val="19"/>
          <w:szCs w:val="19"/>
        </w:rPr>
        <w:t xml:space="preserve"> les cases </w:t>
      </w:r>
      <w:proofErr w:type="spellStart"/>
      <w:r>
        <w:rPr>
          <w:rFonts w:ascii="Arial" w:eastAsia="Arial" w:hAnsi="Arial" w:cs="Arial"/>
          <w:b/>
          <w:bCs/>
          <w:color w:val="000000"/>
          <w:sz w:val="19"/>
          <w:szCs w:val="19"/>
        </w:rPr>
        <w:t>applicables</w:t>
      </w:r>
      <w:proofErr w:type="spellEnd"/>
      <w:r>
        <w:rPr>
          <w:rFonts w:ascii="Arial" w:eastAsia="Arial" w:hAnsi="Arial" w:cs="Arial"/>
          <w:b/>
          <w:bCs/>
          <w:color w:val="000000"/>
          <w:sz w:val="19"/>
          <w:szCs w:val="19"/>
        </w:rPr>
        <w:t xml:space="preserve">):       </w:t>
      </w:r>
    </w:p>
    <w:p w14:paraId="7EE7A9D1" w14:textId="77777777" w:rsidR="00D00CA1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80" w:line="276" w:lineRule="auto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</w:t>
      </w:r>
      <w:proofErr w:type="spellStart"/>
      <w:r>
        <w:rPr>
          <w:rFonts w:ascii="Arial" w:eastAsia="Arial" w:hAnsi="Arial" w:cs="Arial"/>
          <w:sz w:val="21"/>
          <w:szCs w:val="21"/>
        </w:rPr>
        <w:t>C</w:t>
      </w:r>
      <w:r>
        <w:rPr>
          <w:rFonts w:ascii="Arial" w:eastAsia="Arial" w:hAnsi="Arial" w:cs="Arial"/>
          <w:color w:val="000000"/>
          <w:sz w:val="21"/>
          <w:szCs w:val="21"/>
        </w:rPr>
        <w:t>ardiopathie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  <w:sz w:val="21"/>
          <w:szCs w:val="21"/>
        </w:rPr>
        <w:t>rhumatismale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 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proofErr w:type="gramEnd"/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>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Syndromique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                                          </w:t>
      </w:r>
    </w:p>
    <w:p w14:paraId="186AA3B9" w14:textId="77777777" w:rsidR="00D00CA1" w:rsidRDefault="00000000">
      <w:pPr>
        <w:spacing w:line="276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Valve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mitrale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ab/>
      </w:r>
      <w:proofErr w:type="gramStart"/>
      <w:r>
        <w:rPr>
          <w:rFonts w:ascii="Arial" w:eastAsia="Arial" w:hAnsi="Arial" w:cs="Arial"/>
          <w:color w:val="000000"/>
          <w:sz w:val="21"/>
          <w:szCs w:val="21"/>
        </w:rPr>
        <w:tab/>
        <w:t xml:space="preserve">  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proofErr w:type="gramEnd"/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>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Congénital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pédiatrique</w:t>
      </w:r>
      <w:proofErr w:type="spellEnd"/>
    </w:p>
    <w:p w14:paraId="4E17C028" w14:textId="77777777" w:rsidR="00D00CA1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Valve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aortique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                   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>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Cardiopathie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congénitale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l'adulte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(GUCH)</w:t>
      </w:r>
    </w:p>
    <w:p w14:paraId="0033911B" w14:textId="77777777" w:rsidR="00D00CA1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</w:t>
      </w:r>
      <w:r>
        <w:rPr>
          <w:rFonts w:ascii="Arial" w:eastAsia="Arial" w:hAnsi="Arial" w:cs="Arial"/>
          <w:sz w:val="21"/>
          <w:szCs w:val="21"/>
        </w:rPr>
        <w:t>V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alve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pulmonaire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 xml:space="preserve">Communication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interauriculaire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(CIA)</w:t>
      </w:r>
    </w:p>
    <w:p w14:paraId="555272BA" w14:textId="77777777" w:rsidR="00D00CA1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rFonts w:ascii="Arial" w:eastAsia="Arial" w:hAnsi="Arial" w:cs="Arial"/>
          <w:color w:val="000000"/>
          <w:sz w:val="21"/>
          <w:szCs w:val="21"/>
        </w:rPr>
      </w:pPr>
      <w:bookmarkStart w:id="1" w:name="_heading=h.fh5lhmnkfg27" w:colFirst="0" w:colLast="0"/>
      <w:bookmarkEnd w:id="1"/>
      <w:r>
        <w:rPr>
          <w:rFonts w:ascii="Arial" w:eastAsia="Arial" w:hAnsi="Arial" w:cs="Arial"/>
          <w:color w:val="000000"/>
          <w:sz w:val="21"/>
          <w:szCs w:val="21"/>
        </w:rPr>
        <w:t xml:space="preserve">Valve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tricuspide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   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proofErr w:type="gramStart"/>
      <w:r>
        <w:rPr>
          <w:rFonts w:ascii="Arial" w:eastAsia="Arial" w:hAnsi="Arial" w:cs="Arial"/>
          <w:color w:val="000000"/>
          <w:sz w:val="21"/>
          <w:szCs w:val="21"/>
        </w:rPr>
        <w:tab/>
        <w:t xml:space="preserve">  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proofErr w:type="gramEnd"/>
      <w:r>
        <w:rPr>
          <w:rFonts w:ascii="Arial" w:eastAsia="Arial" w:hAnsi="Arial" w:cs="Arial"/>
          <w:color w:val="000000"/>
          <w:sz w:val="21"/>
          <w:szCs w:val="21"/>
        </w:rPr>
        <w:t xml:space="preserve">          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></w:t>
      </w:r>
      <w:r>
        <w:rPr>
          <w:rFonts w:ascii="Arial" w:eastAsia="Arial" w:hAnsi="Arial" w:cs="Arial"/>
          <w:sz w:val="21"/>
          <w:szCs w:val="21"/>
        </w:rPr>
        <w:t xml:space="preserve">Communication </w:t>
      </w:r>
      <w:proofErr w:type="spellStart"/>
      <w:r>
        <w:rPr>
          <w:rFonts w:ascii="Arial" w:eastAsia="Arial" w:hAnsi="Arial" w:cs="Arial"/>
          <w:sz w:val="21"/>
          <w:szCs w:val="21"/>
        </w:rPr>
        <w:t>interventriculaire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(CIV)</w:t>
      </w:r>
    </w:p>
    <w:p w14:paraId="57083312" w14:textId="77777777" w:rsidR="00D00CA1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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Pontage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aorto-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coronarien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                                     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></w:t>
      </w:r>
      <w:proofErr w:type="spellStart"/>
      <w:r>
        <w:rPr>
          <w:rFonts w:ascii="Arial" w:eastAsia="Arial" w:hAnsi="Arial" w:cs="Arial"/>
          <w:sz w:val="21"/>
          <w:szCs w:val="21"/>
        </w:rPr>
        <w:t>Persistance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du canal </w:t>
      </w:r>
      <w:proofErr w:type="spellStart"/>
      <w:r>
        <w:rPr>
          <w:rFonts w:ascii="Arial" w:eastAsia="Arial" w:hAnsi="Arial" w:cs="Arial"/>
          <w:sz w:val="21"/>
          <w:szCs w:val="21"/>
        </w:rPr>
        <w:t>arteriel</w:t>
      </w:r>
      <w:proofErr w:type="spellEnd"/>
    </w:p>
    <w:p w14:paraId="709C182C" w14:textId="77777777" w:rsidR="00D00CA1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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Cardiothoracique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aortique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>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Réparation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congénitale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complexe</w:t>
      </w:r>
      <w:proofErr w:type="spellEnd"/>
    </w:p>
    <w:p w14:paraId="2F5839A2" w14:textId="77777777" w:rsidR="00D00CA1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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Endartériectomie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pulmonaire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 xml:space="preserve">Insertion d'un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stimulateur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cardiaque</w:t>
      </w:r>
      <w:proofErr w:type="spellEnd"/>
    </w:p>
    <w:p w14:paraId="66A7DA2F" w14:textId="77777777" w:rsidR="00D00CA1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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Péricardiectomie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>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Réparation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commutateur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artériel</w:t>
      </w:r>
      <w:proofErr w:type="spellEnd"/>
    </w:p>
    <w:p w14:paraId="506A3136" w14:textId="77777777" w:rsidR="00D00CA1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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Tumeur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cardiaque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 xml:space="preserve">Coarctation de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l'aorte</w:t>
      </w:r>
      <w:proofErr w:type="spellEnd"/>
    </w:p>
    <w:p w14:paraId="14EED34A" w14:textId="77777777" w:rsidR="00D00CA1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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Greffe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cardiaque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>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Dérivation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BT</w:t>
      </w:r>
    </w:p>
    <w:p w14:paraId="292C7C3A" w14:textId="77777777" w:rsidR="00D00CA1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Insertion d'un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stimulateur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cardiaque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 xml:space="preserve">Transition, 1ère étape,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procédures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palliatives</w:t>
      </w:r>
    </w:p>
    <w:p w14:paraId="2AA67558" w14:textId="77777777" w:rsidR="00D00CA1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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Endartériectomie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pulmonaire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></w:t>
      </w:r>
      <w:proofErr w:type="spellStart"/>
      <w:r>
        <w:rPr>
          <w:rFonts w:ascii="Arial" w:eastAsia="Arial" w:hAnsi="Arial" w:cs="Arial"/>
          <w:sz w:val="21"/>
          <w:szCs w:val="21"/>
        </w:rPr>
        <w:t>C</w:t>
      </w:r>
      <w:r>
        <w:rPr>
          <w:rFonts w:ascii="Arial" w:eastAsia="Arial" w:hAnsi="Arial" w:cs="Arial"/>
          <w:color w:val="000000"/>
          <w:sz w:val="21"/>
          <w:szCs w:val="21"/>
        </w:rPr>
        <w:t>hirurgie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des valves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congénitales</w:t>
      </w:r>
      <w:proofErr w:type="spellEnd"/>
    </w:p>
    <w:p w14:paraId="4EF07441" w14:textId="77777777" w:rsidR="00D00CA1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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Myectomie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septale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>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Cyanose</w:t>
      </w:r>
      <w:proofErr w:type="spellEnd"/>
    </w:p>
    <w:p w14:paraId="79A8BFCC" w14:textId="77777777" w:rsidR="00D00CA1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80" w:line="276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Transfusion sanguine pendant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l'intervention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chirurgicale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ab/>
        <w:t>Oui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 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  <w:t>Non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 </w:t>
      </w:r>
    </w:p>
    <w:p w14:paraId="59D2DB4F" w14:textId="77777777" w:rsidR="00D00CA1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63" w:line="276" w:lineRule="auto"/>
        <w:rPr>
          <w:rFonts w:ascii="Arial" w:eastAsia="Arial" w:hAnsi="Arial" w:cs="Arial"/>
          <w:b/>
          <w:bCs/>
          <w:color w:val="000000"/>
          <w:sz w:val="21"/>
          <w:szCs w:val="21"/>
          <w:u w:val="single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  <w:u w:val="single"/>
        </w:rPr>
        <w:t xml:space="preserve">Complications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  <w:u w:val="single"/>
        </w:rPr>
        <w:t>postopératoires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  <w:u w:val="single"/>
        </w:rPr>
        <w:t>en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  <w:u w:val="single"/>
        </w:rPr>
        <w:t xml:space="preserve"> milieu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  <w:u w:val="single"/>
        </w:rPr>
        <w:t>hospitalier</w:t>
      </w:r>
      <w:proofErr w:type="spellEnd"/>
    </w:p>
    <w:p w14:paraId="09345C9D" w14:textId="77777777" w:rsidR="00D00CA1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63" w:line="276" w:lineRule="auto"/>
        <w:rPr>
          <w:rFonts w:ascii="Arial" w:eastAsia="Arial" w:hAnsi="Arial" w:cs="Arial"/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Arrêt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cardiaque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Oui</w:t>
      </w:r>
      <w:r>
        <w:rPr>
          <w:rFonts w:ascii="Arial" w:eastAsia="Arial" w:hAnsi="Arial" w:cs="Arial"/>
          <w:color w:val="000000"/>
          <w:sz w:val="21"/>
          <w:szCs w:val="21"/>
        </w:rPr>
        <w:t>Non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></w:t>
      </w:r>
    </w:p>
    <w:p w14:paraId="38D1B0A1" w14:textId="77777777" w:rsidR="00D00CA1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63" w:line="276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Bas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débit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cardiaque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nécessitant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plus de 2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médicaments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vasoactifs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Oui</w:t>
      </w:r>
      <w:r>
        <w:rPr>
          <w:rFonts w:ascii="Arial" w:eastAsia="Arial" w:hAnsi="Arial" w:cs="Arial"/>
          <w:color w:val="000000"/>
          <w:sz w:val="21"/>
          <w:szCs w:val="21"/>
        </w:rPr>
        <w:t>Non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></w:t>
      </w:r>
    </w:p>
    <w:p w14:paraId="5F71CFCD" w14:textId="77777777" w:rsidR="00D00CA1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63" w:line="276" w:lineRule="auto"/>
        <w:rPr>
          <w:rFonts w:ascii="Arial" w:eastAsia="Arial" w:hAnsi="Arial" w:cs="Arial"/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Arythmie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nécessitant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un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stimulateur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cardiaque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permanent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Oui</w:t>
      </w:r>
      <w:r>
        <w:rPr>
          <w:rFonts w:ascii="Arial" w:eastAsia="Arial" w:hAnsi="Arial" w:cs="Arial"/>
          <w:color w:val="000000"/>
          <w:sz w:val="21"/>
          <w:szCs w:val="21"/>
        </w:rPr>
        <w:t>Non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></w:t>
      </w:r>
    </w:p>
    <w:p w14:paraId="2C3DD7F8" w14:textId="77777777" w:rsidR="00D00CA1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63" w:line="276" w:lineRule="auto"/>
        <w:rPr>
          <w:rFonts w:ascii="Arial" w:eastAsia="Arial" w:hAnsi="Arial" w:cs="Arial"/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Nécessité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d'une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assistance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circulatoire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mécanique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(IABP/ECMO/VAD)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Oui</w:t>
      </w:r>
      <w:r>
        <w:rPr>
          <w:rFonts w:ascii="Arial" w:eastAsia="Arial" w:hAnsi="Arial" w:cs="Arial"/>
          <w:color w:val="000000"/>
          <w:sz w:val="21"/>
          <w:szCs w:val="21"/>
        </w:rPr>
        <w:t>Non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></w:t>
      </w:r>
    </w:p>
    <w:p w14:paraId="5B931F88" w14:textId="77777777" w:rsidR="00D00CA1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95" w:line="276" w:lineRule="auto"/>
        <w:rPr>
          <w:rFonts w:ascii="Arial" w:eastAsia="Arial" w:hAnsi="Arial" w:cs="Arial"/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Insuffisance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rénale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nécessitant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une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dialyse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Oui</w:t>
      </w:r>
      <w:r>
        <w:rPr>
          <w:rFonts w:ascii="Arial" w:eastAsia="Arial" w:hAnsi="Arial" w:cs="Arial"/>
          <w:color w:val="000000"/>
          <w:sz w:val="21"/>
          <w:szCs w:val="21"/>
        </w:rPr>
        <w:t>Non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></w:t>
      </w:r>
    </w:p>
    <w:p w14:paraId="362D8776" w14:textId="77777777" w:rsidR="00D00CA1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95" w:line="276" w:lineRule="auto"/>
        <w:rPr>
          <w:rFonts w:ascii="Arial" w:eastAsia="Arial" w:hAnsi="Arial" w:cs="Arial"/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Dysfonctionnement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neurologique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persistant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à la sortie de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l'hôpital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Oui</w:t>
      </w:r>
      <w:r>
        <w:rPr>
          <w:rFonts w:ascii="Arial" w:eastAsia="Arial" w:hAnsi="Arial" w:cs="Arial"/>
          <w:color w:val="000000"/>
          <w:sz w:val="21"/>
          <w:szCs w:val="21"/>
        </w:rPr>
        <w:t>Non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></w:t>
      </w:r>
    </w:p>
    <w:p w14:paraId="0BB298A8" w14:textId="77777777" w:rsidR="00D00CA1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95" w:line="276" w:lineRule="auto"/>
        <w:rPr>
          <w:rFonts w:ascii="Arial" w:eastAsia="Arial" w:hAnsi="Arial" w:cs="Arial"/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Réinterventions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chirurgicales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ou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interventions non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planifiées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, y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compris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les interventions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cardiaques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et non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cardiaques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Oui</w:t>
      </w:r>
      <w:r>
        <w:rPr>
          <w:rFonts w:ascii="Arial" w:eastAsia="Arial" w:hAnsi="Arial" w:cs="Arial"/>
          <w:color w:val="000000"/>
          <w:sz w:val="21"/>
          <w:szCs w:val="21"/>
        </w:rPr>
        <w:t>Non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></w:t>
      </w:r>
    </w:p>
    <w:p w14:paraId="5D970FE4" w14:textId="77777777" w:rsidR="00D00CA1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95" w:line="276" w:lineRule="auto"/>
        <w:rPr>
          <w:rFonts w:ascii="Arial" w:eastAsia="Arial" w:hAnsi="Arial" w:cs="Arial"/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Hémorragie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massive</w:t>
      </w:r>
      <w:r>
        <w:rPr>
          <w:rFonts w:ascii="Arial" w:eastAsia="Arial" w:hAnsi="Arial" w:cs="Arial"/>
          <w:color w:val="000000"/>
          <w:sz w:val="21"/>
          <w:szCs w:val="21"/>
        </w:rPr>
        <w:t>(</w:t>
      </w:r>
      <w:proofErr w:type="spellStart"/>
      <w:proofErr w:type="gramEnd"/>
      <w:r>
        <w:rPr>
          <w:rFonts w:ascii="Arial" w:eastAsia="Arial" w:hAnsi="Arial" w:cs="Arial"/>
          <w:color w:val="000000"/>
          <w:sz w:val="21"/>
          <w:szCs w:val="21"/>
        </w:rPr>
        <w:t>remplacement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de &gt;1 volume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sanguin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en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24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heures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ou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de &gt;50% du volume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sanguin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en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4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heures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(le volume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sanguin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chez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l'adulte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est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d'environ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70 mL/kg),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ou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chez </w:t>
      </w:r>
      <w:proofErr w:type="spellStart"/>
      <w:proofErr w:type="gramStart"/>
      <w:r>
        <w:rPr>
          <w:rFonts w:ascii="Arial" w:eastAsia="Arial" w:hAnsi="Arial" w:cs="Arial"/>
          <w:color w:val="000000"/>
          <w:sz w:val="21"/>
          <w:szCs w:val="21"/>
        </w:rPr>
        <w:t>l'enfant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:</w:t>
      </w:r>
      <w:proofErr w:type="gramEnd"/>
      <w:r>
        <w:rPr>
          <w:rFonts w:ascii="Arial" w:eastAsia="Arial" w:hAnsi="Arial" w:cs="Arial"/>
          <w:color w:val="000000"/>
          <w:sz w:val="21"/>
          <w:szCs w:val="21"/>
        </w:rPr>
        <w:t xml:space="preserve"> transfusion de &gt;40 mL/kg (le volume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sanguin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chez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l'enfant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de plus d'un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mois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est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d'environ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80 mL/kg) 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Oui</w:t>
      </w:r>
      <w:r>
        <w:rPr>
          <w:rFonts w:ascii="Arial" w:eastAsia="Arial" w:hAnsi="Arial" w:cs="Arial"/>
          <w:color w:val="000000"/>
          <w:sz w:val="21"/>
          <w:szCs w:val="21"/>
        </w:rPr>
        <w:t>Non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></w:t>
      </w:r>
    </w:p>
    <w:p w14:paraId="074973C6" w14:textId="77777777" w:rsidR="00D00CA1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95" w:line="276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Infection sous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forme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d'infection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de la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plaie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sternale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/ infection profonde de la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plaie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sternale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(IPPS) /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médiastinite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post-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sternotomie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ou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infection à culture positive dans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d'autres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sites (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pneumonie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, infection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urinaire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, infection des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cavités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corporelles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ou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infection du sang)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z w:val="21"/>
          <w:szCs w:val="21"/>
        </w:rPr>
        <w:tab/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Oui</w:t>
      </w:r>
      <w:r>
        <w:rPr>
          <w:rFonts w:ascii="Arial" w:eastAsia="Arial" w:hAnsi="Arial" w:cs="Arial"/>
          <w:color w:val="000000"/>
          <w:sz w:val="21"/>
          <w:szCs w:val="21"/>
        </w:rPr>
        <w:t>Non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></w:t>
      </w:r>
    </w:p>
    <w:p w14:paraId="27EB3385" w14:textId="77777777" w:rsidR="00D00CA1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95" w:line="276" w:lineRule="auto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Plusieurs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jours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soins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intensifs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après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l'opération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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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</w:p>
    <w:p w14:paraId="05243ED3" w14:textId="77777777" w:rsidR="00D00CA1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95" w:line="276" w:lineRule="auto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Quelques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jours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d'hospitalisation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après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l'opération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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</w:t>
      </w:r>
    </w:p>
    <w:p w14:paraId="5A8ADF65" w14:textId="77777777" w:rsidR="00D00CA1" w:rsidRDefault="00000000">
      <w:pPr>
        <w:spacing w:before="2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État du patient à la sortie de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l'hôpital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au 30e jour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postopératoire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d'hospitalisation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ab/>
      </w:r>
    </w:p>
    <w:p w14:paraId="1CA90F1E" w14:textId="77777777" w:rsidR="00D00CA1" w:rsidRDefault="00000000">
      <w:pPr>
        <w:spacing w:before="26" w:line="276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Vivant</w:t>
      </w:r>
      <w:r>
        <w:rPr>
          <w:rFonts w:ascii="Arial" w:eastAsia="Arial" w:hAnsi="Arial" w:cs="Arial"/>
          <w:color w:val="000000"/>
          <w:sz w:val="22"/>
          <w:szCs w:val="22"/>
        </w:rPr>
        <w:tab/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Mort</w:t>
      </w:r>
    </w:p>
    <w:p w14:paraId="1DBEF500" w14:textId="77777777" w:rsidR="00A67F25" w:rsidRDefault="00A67F25">
      <w:pPr>
        <w:spacing w:before="26" w:line="276" w:lineRule="auto"/>
        <w:rPr>
          <w:rFonts w:ascii="Arial" w:eastAsia="Arial" w:hAnsi="Arial" w:cs="Arial"/>
          <w:b/>
          <w:bCs/>
          <w:color w:val="000000"/>
          <w:sz w:val="21"/>
          <w:szCs w:val="21"/>
        </w:rPr>
      </w:pPr>
    </w:p>
    <w:p w14:paraId="1CB5BB2E" w14:textId="78E2540A" w:rsidR="00D00CA1" w:rsidRDefault="00000000">
      <w:pPr>
        <w:spacing w:before="26" w:line="276" w:lineRule="auto"/>
        <w:rPr>
          <w:rFonts w:ascii="Arial" w:eastAsia="Arial" w:hAnsi="Arial" w:cs="Arial"/>
          <w:b/>
          <w:bCs/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Résultats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sanguins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postopératoires</w:t>
      </w:r>
      <w:proofErr w:type="spellEnd"/>
    </w:p>
    <w:p w14:paraId="02DA9FEB" w14:textId="77777777" w:rsidR="00D00CA1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95" w:line="276" w:lineRule="auto"/>
        <w:rPr>
          <w:rFonts w:ascii="Arial" w:eastAsia="Arial" w:hAnsi="Arial" w:cs="Arial"/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Créatinine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sérique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le 1er jour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postopératoire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ab/>
        <w:t xml:space="preserve">  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Unités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µmol/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L</w:t>
      </w:r>
      <w:r>
        <w:rPr>
          <w:rFonts w:ascii="Arial" w:eastAsia="Arial" w:hAnsi="Arial" w:cs="Arial"/>
          <w:color w:val="000000"/>
          <w:sz w:val="21"/>
          <w:szCs w:val="21"/>
        </w:rPr>
        <w:t>mg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>/dL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   </w:t>
      </w:r>
      <w:r>
        <w:rPr>
          <w:rFonts w:ascii="Arial" w:eastAsia="Arial" w:hAnsi="Arial" w:cs="Arial"/>
          <w:color w:val="000000"/>
          <w:sz w:val="21"/>
          <w:szCs w:val="21"/>
        </w:rPr>
        <w:tab/>
        <w:t>Valeur_________</w:t>
      </w:r>
    </w:p>
    <w:p w14:paraId="1835A36F" w14:textId="77777777" w:rsidR="00D00CA1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95" w:line="276" w:lineRule="auto"/>
        <w:rPr>
          <w:rFonts w:ascii="Arial" w:eastAsia="Arial" w:hAnsi="Arial" w:cs="Arial"/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Créatinine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sérique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le 2e jour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postopératoire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ab/>
        <w:t xml:space="preserve">  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Unités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µmol/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L</w:t>
      </w:r>
      <w:r>
        <w:rPr>
          <w:rFonts w:ascii="Arial" w:eastAsia="Arial" w:hAnsi="Arial" w:cs="Arial"/>
          <w:color w:val="000000"/>
          <w:sz w:val="21"/>
          <w:szCs w:val="21"/>
        </w:rPr>
        <w:t>mg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>/dL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   </w:t>
      </w:r>
      <w:r>
        <w:rPr>
          <w:rFonts w:ascii="Arial" w:eastAsia="Arial" w:hAnsi="Arial" w:cs="Arial"/>
          <w:color w:val="000000"/>
          <w:sz w:val="21"/>
          <w:szCs w:val="21"/>
        </w:rPr>
        <w:tab/>
        <w:t>Valeur_________</w:t>
      </w:r>
    </w:p>
    <w:p w14:paraId="5CCBA17B" w14:textId="77777777" w:rsidR="00D00CA1" w:rsidRDefault="00000000">
      <w:pPr>
        <w:spacing w:line="276" w:lineRule="auto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ab/>
        <w:t xml:space="preserve">                                                             </w:t>
      </w:r>
    </w:p>
    <w:p w14:paraId="0AFED975" w14:textId="77777777" w:rsidR="00D00CA1" w:rsidRDefault="00D00CA1">
      <w:pPr>
        <w:spacing w:line="276" w:lineRule="auto"/>
        <w:rPr>
          <w:rFonts w:ascii="Arial" w:eastAsia="Arial" w:hAnsi="Arial" w:cs="Arial"/>
          <w:b/>
          <w:bCs/>
          <w:sz w:val="21"/>
          <w:szCs w:val="21"/>
        </w:rPr>
      </w:pPr>
    </w:p>
    <w:p w14:paraId="6DE914F3" w14:textId="77777777" w:rsidR="00D00CA1" w:rsidRDefault="00000000">
      <w:pPr>
        <w:spacing w:line="276" w:lineRule="auto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Guide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d’utilisation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du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formulaire</w:t>
      </w:r>
      <w:proofErr w:type="spellEnd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papier de dossier patient (CRF)</w:t>
      </w:r>
    </w:p>
    <w:p w14:paraId="21D59801" w14:textId="77777777" w:rsidR="00D00CA1" w:rsidRDefault="00D00CA1">
      <w:pPr>
        <w:spacing w:line="276" w:lineRule="auto"/>
        <w:rPr>
          <w:rFonts w:ascii="Arial" w:eastAsia="Arial" w:hAnsi="Arial" w:cs="Arial"/>
          <w:color w:val="000000"/>
          <w:sz w:val="21"/>
          <w:szCs w:val="21"/>
        </w:rPr>
      </w:pPr>
    </w:p>
    <w:p w14:paraId="1A351D3B" w14:textId="77777777" w:rsidR="00D00CA1" w:rsidRDefault="00000000">
      <w:pPr>
        <w:spacing w:line="276" w:lineRule="auto"/>
        <w:rPr>
          <w:rFonts w:ascii="Arial" w:eastAsia="Arial" w:hAnsi="Arial" w:cs="Arial"/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Supprimez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cette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page avant de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l'utiliser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pour la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collecte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de données.</w:t>
      </w:r>
    </w:p>
    <w:p w14:paraId="02AF2320" w14:textId="77777777" w:rsidR="00D00CA1" w:rsidRDefault="00000000">
      <w:pPr>
        <w:spacing w:line="276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1. Ce CRF est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fourni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dans </w:t>
      </w:r>
      <w:proofErr w:type="gramStart"/>
      <w:r>
        <w:rPr>
          <w:rFonts w:ascii="Arial" w:eastAsia="Arial" w:hAnsi="Arial" w:cs="Arial"/>
          <w:color w:val="000000"/>
          <w:sz w:val="21"/>
          <w:szCs w:val="21"/>
        </w:rPr>
        <w:t>un format</w:t>
      </w:r>
      <w:proofErr w:type="gramEnd"/>
      <w:r>
        <w:rPr>
          <w:rFonts w:ascii="Arial" w:eastAsia="Arial" w:hAnsi="Arial" w:cs="Arial"/>
          <w:color w:val="000000"/>
          <w:sz w:val="21"/>
          <w:szCs w:val="21"/>
        </w:rPr>
        <w:t xml:space="preserve"> modifiable.</w:t>
      </w:r>
    </w:p>
    <w:p w14:paraId="13E32911" w14:textId="77777777" w:rsidR="00D00CA1" w:rsidRDefault="00000000">
      <w:pPr>
        <w:spacing w:line="276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Si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nécessaire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, les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coordinateurs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nationaux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doivent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adapter les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unités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résultats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sanguins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à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celles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utilisées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dans</w:t>
      </w:r>
    </w:p>
    <w:p w14:paraId="0CAB2BA0" w14:textId="77777777" w:rsidR="00D00CA1" w:rsidRDefault="00000000">
      <w:pPr>
        <w:spacing w:line="276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Dans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votre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pays (par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exemple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certains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hôpitaux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mesurent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créatinine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en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μmol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/L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tandis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que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dans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d'autres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, le standard est le mg/dL). Dans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certains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pays,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l'utilisation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des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unités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peut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varier d'un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hôpital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à </w:t>
      </w:r>
      <w:proofErr w:type="spellStart"/>
      <w:proofErr w:type="gramStart"/>
      <w:r>
        <w:rPr>
          <w:rFonts w:ascii="Arial" w:eastAsia="Arial" w:hAnsi="Arial" w:cs="Arial"/>
          <w:color w:val="000000"/>
          <w:sz w:val="21"/>
          <w:szCs w:val="21"/>
        </w:rPr>
        <w:t>l'autre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> ;</w:t>
      </w:r>
      <w:proofErr w:type="gramEnd"/>
      <w:r>
        <w:rPr>
          <w:rFonts w:ascii="Arial" w:eastAsia="Arial" w:hAnsi="Arial" w:cs="Arial"/>
          <w:color w:val="000000"/>
          <w:sz w:val="21"/>
          <w:szCs w:val="21"/>
        </w:rPr>
        <w:t xml:space="preserve"> des adaptations locales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peuvent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donc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être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nécessaires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. Le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formulaire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recueil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de données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en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ligne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vous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permettra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choisir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les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unités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pour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chaque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hôpital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>.</w:t>
      </w:r>
    </w:p>
    <w:p w14:paraId="1DB55751" w14:textId="77777777" w:rsidR="00D00CA1" w:rsidRDefault="00000000">
      <w:pPr>
        <w:spacing w:line="276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2. Les données de base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seront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souvent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facilement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accessibles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aux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anesthésistes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pendant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l'intervention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chirurgicale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tandis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que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les données de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suivi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sur les complications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pourront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être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plus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facilement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recueillies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par les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chirurgiens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>.</w:t>
      </w:r>
    </w:p>
    <w:p w14:paraId="50E38F1F" w14:textId="77777777" w:rsidR="00D00CA1" w:rsidRDefault="00000000">
      <w:pPr>
        <w:spacing w:line="276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3. Les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enquêteurs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doivent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inscrire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la date de naissance sur le CRF.</w:t>
      </w:r>
    </w:p>
    <w:p w14:paraId="44F68A27" w14:textId="77777777" w:rsidR="00D00CA1" w:rsidRDefault="00000000">
      <w:pPr>
        <w:spacing w:line="276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4.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Lorsque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vous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saisirez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vos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données dans le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formulaire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recueil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de données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en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ligne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(CRF), vous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recevrez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un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identifiant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patient ACSOS.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Veuillez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également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l'inscrire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sur le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formulaire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papier au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cas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où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nous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aurions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besoin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de vous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contacter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pour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vérifier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vos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données.</w:t>
      </w:r>
    </w:p>
    <w:p w14:paraId="411ED79B" w14:textId="77777777" w:rsidR="00D00CA1" w:rsidRDefault="00000000">
      <w:pPr>
        <w:spacing w:line="276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4.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Veuillez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saisir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la date avec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soin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, de manière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claire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et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correcte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. Les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erreurs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sont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fréquentes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dans la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saisie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des données relatives à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l'heure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et à la date.</w:t>
      </w:r>
    </w:p>
    <w:p w14:paraId="57421C31" w14:textId="77777777" w:rsidR="00D00CA1" w:rsidRDefault="00000000">
      <w:pPr>
        <w:spacing w:line="276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</w:p>
    <w:sectPr w:rsidR="00D00CA1" w:rsidSect="00A67F25">
      <w:footerReference w:type="default" r:id="rId7"/>
      <w:pgSz w:w="11900" w:h="16840"/>
      <w:pgMar w:top="1134" w:right="1021" w:bottom="1134" w:left="1021" w:header="567" w:footer="51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C171A4" w14:textId="77777777" w:rsidR="000B07A5" w:rsidRDefault="000B07A5">
      <w:r>
        <w:separator/>
      </w:r>
    </w:p>
  </w:endnote>
  <w:endnote w:type="continuationSeparator" w:id="0">
    <w:p w14:paraId="436BA9F5" w14:textId="77777777" w:rsidR="000B07A5" w:rsidRDefault="000B07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D323566-199A-1B4E-966A-B1C9A02ABEC4}"/>
    <w:embedBold r:id="rId2" w:fontKey="{D6D60780-720B-C842-81CC-B6CEC016E0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214ABDE4-9992-A046-BE3D-09E1747E3036}"/>
    <w:embedBold r:id="rId4" w:fontKey="{13B35044-701D-714D-B680-2E85A086196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5" w:subsetted="1" w:fontKey="{DA600980-2DC9-FC48-9A78-765DC280BDE1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  <w:embedRegular r:id="rId7" w:fontKey="{50DE01B3-92B3-D640-B285-A7034D3932C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337211BF-C308-C845-AB9B-EB0B7428236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60824C9E-413E-B849-A2DD-02F6B829614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5542EA56-4A37-C442-A8F9-35EDC2A61CF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BD2CD4EE-9BAE-5149-823B-23543E2A1A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B9463" w14:textId="77777777" w:rsidR="00D00CA1" w:rsidRDefault="00000000" w:rsidP="00A67F25">
    <w:pPr>
      <w:spacing w:before="240"/>
      <w:jc w:val="center"/>
      <w:rPr>
        <w:rFonts w:ascii="Arial" w:eastAsia="Arial" w:hAnsi="Arial" w:cs="Arial"/>
        <w:color w:val="808080"/>
        <w:sz w:val="20"/>
        <w:szCs w:val="20"/>
      </w:rPr>
    </w:pPr>
    <w:proofErr w:type="spellStart"/>
    <w:r>
      <w:rPr>
        <w:rFonts w:ascii="Arial" w:eastAsia="Arial" w:hAnsi="Arial" w:cs="Arial"/>
        <w:b/>
        <w:bCs/>
        <w:color w:val="808080"/>
        <w:sz w:val="20"/>
        <w:szCs w:val="20"/>
      </w:rPr>
      <w:t>Formulaire</w:t>
    </w:r>
    <w:proofErr w:type="spellEnd"/>
    <w:r>
      <w:rPr>
        <w:rFonts w:ascii="Arial" w:eastAsia="Arial" w:hAnsi="Arial" w:cs="Arial"/>
        <w:b/>
        <w:bCs/>
        <w:color w:val="808080"/>
        <w:sz w:val="20"/>
        <w:szCs w:val="20"/>
      </w:rPr>
      <w:t xml:space="preserve"> </w:t>
    </w:r>
    <w:proofErr w:type="spellStart"/>
    <w:r>
      <w:rPr>
        <w:rFonts w:ascii="Arial" w:eastAsia="Arial" w:hAnsi="Arial" w:cs="Arial"/>
        <w:b/>
        <w:bCs/>
        <w:color w:val="808080"/>
        <w:sz w:val="20"/>
        <w:szCs w:val="20"/>
      </w:rPr>
      <w:t>d'enregistrement</w:t>
    </w:r>
    <w:proofErr w:type="spellEnd"/>
    <w:r>
      <w:rPr>
        <w:rFonts w:ascii="Arial" w:eastAsia="Arial" w:hAnsi="Arial" w:cs="Arial"/>
        <w:b/>
        <w:bCs/>
        <w:color w:val="808080"/>
        <w:sz w:val="20"/>
        <w:szCs w:val="20"/>
      </w:rPr>
      <w:t xml:space="preserve"> de </w:t>
    </w:r>
    <w:proofErr w:type="spellStart"/>
    <w:r>
      <w:rPr>
        <w:rFonts w:ascii="Arial" w:eastAsia="Arial" w:hAnsi="Arial" w:cs="Arial"/>
        <w:b/>
        <w:bCs/>
        <w:color w:val="808080"/>
        <w:sz w:val="20"/>
        <w:szCs w:val="20"/>
      </w:rPr>
      <w:t>cas</w:t>
    </w:r>
    <w:proofErr w:type="spellEnd"/>
    <w:r>
      <w:rPr>
        <w:rFonts w:ascii="Arial" w:eastAsia="Arial" w:hAnsi="Arial" w:cs="Arial"/>
        <w:b/>
        <w:bCs/>
        <w:color w:val="808080"/>
        <w:sz w:val="20"/>
        <w:szCs w:val="20"/>
      </w:rPr>
      <w:t xml:space="preserve"> ACSOS v1.0</w:t>
    </w:r>
    <w:r>
      <w:rPr>
        <w:rFonts w:ascii="Arial" w:eastAsia="Arial" w:hAnsi="Arial" w:cs="Arial"/>
        <w:b/>
        <w:bCs/>
        <w:color w:val="808080"/>
        <w:sz w:val="20"/>
        <w:szCs w:val="20"/>
      </w:rPr>
      <w:tab/>
    </w:r>
    <w:r>
      <w:rPr>
        <w:rFonts w:ascii="Arial" w:eastAsia="Arial" w:hAnsi="Arial" w:cs="Arial"/>
        <w:b/>
        <w:bCs/>
        <w:color w:val="808080"/>
        <w:sz w:val="20"/>
        <w:szCs w:val="20"/>
      </w:rPr>
      <w:tab/>
    </w:r>
    <w:r>
      <w:rPr>
        <w:rFonts w:ascii="Arial" w:eastAsia="Arial" w:hAnsi="Arial" w:cs="Arial"/>
        <w:b/>
        <w:bCs/>
        <w:color w:val="808080"/>
        <w:sz w:val="20"/>
        <w:szCs w:val="20"/>
      </w:rPr>
      <w:tab/>
    </w:r>
    <w:r>
      <w:rPr>
        <w:rFonts w:ascii="Arial" w:eastAsia="Arial" w:hAnsi="Arial" w:cs="Arial"/>
        <w:b/>
        <w:bCs/>
        <w:color w:val="808080"/>
        <w:sz w:val="20"/>
        <w:szCs w:val="20"/>
      </w:rPr>
      <w:tab/>
    </w:r>
    <w:r>
      <w:rPr>
        <w:rFonts w:ascii="Arial" w:eastAsia="Arial" w:hAnsi="Arial" w:cs="Arial"/>
        <w:b/>
        <w:bCs/>
        <w:color w:val="808080"/>
        <w:sz w:val="20"/>
        <w:szCs w:val="20"/>
      </w:rPr>
      <w:tab/>
      <w:t xml:space="preserve"> </w:t>
    </w:r>
    <w:r>
      <w:rPr>
        <w:rFonts w:ascii="Arial" w:eastAsia="Arial" w:hAnsi="Arial" w:cs="Arial"/>
        <w:color w:val="808080"/>
        <w:sz w:val="20"/>
        <w:szCs w:val="20"/>
      </w:rPr>
      <w:t>Page</w:t>
    </w:r>
    <w:r>
      <w:rPr>
        <w:rFonts w:ascii="Arial" w:eastAsia="Arial" w:hAnsi="Arial" w:cs="Arial"/>
        <w:color w:val="808080"/>
        <w:sz w:val="20"/>
        <w:szCs w:val="20"/>
      </w:rPr>
      <w:fldChar w:fldCharType="begin"/>
    </w:r>
    <w:r>
      <w:rPr>
        <w:rFonts w:ascii="Arial" w:eastAsia="Arial" w:hAnsi="Arial" w:cs="Arial"/>
        <w:color w:val="808080"/>
        <w:sz w:val="20"/>
        <w:szCs w:val="20"/>
      </w:rPr>
      <w:instrText>PAGE</w:instrText>
    </w:r>
    <w:r>
      <w:rPr>
        <w:rFonts w:ascii="Arial" w:eastAsia="Arial" w:hAnsi="Arial" w:cs="Arial"/>
        <w:color w:val="808080"/>
        <w:sz w:val="20"/>
        <w:szCs w:val="20"/>
      </w:rPr>
      <w:fldChar w:fldCharType="separate"/>
    </w:r>
    <w:r w:rsidR="00A67F25">
      <w:rPr>
        <w:rFonts w:ascii="Arial" w:eastAsia="Arial" w:hAnsi="Arial" w:cs="Arial"/>
        <w:noProof/>
        <w:color w:val="808080"/>
        <w:sz w:val="20"/>
        <w:szCs w:val="20"/>
      </w:rPr>
      <w:t>1</w:t>
    </w:r>
    <w:r>
      <w:rPr>
        <w:rFonts w:ascii="Arial" w:eastAsia="Arial" w:hAnsi="Arial" w:cs="Arial"/>
        <w:color w:val="808080"/>
        <w:sz w:val="20"/>
        <w:szCs w:val="20"/>
      </w:rPr>
      <w:fldChar w:fldCharType="end"/>
    </w:r>
    <w:r>
      <w:rPr>
        <w:rFonts w:ascii="Arial" w:eastAsia="Arial" w:hAnsi="Arial" w:cs="Arial"/>
        <w:color w:val="808080"/>
        <w:sz w:val="20"/>
        <w:szCs w:val="20"/>
      </w:rPr>
      <w:t>de</w:t>
    </w:r>
    <w:r>
      <w:rPr>
        <w:rFonts w:ascii="Arial" w:eastAsia="Arial" w:hAnsi="Arial" w:cs="Arial"/>
        <w:color w:val="808080"/>
        <w:sz w:val="20"/>
        <w:szCs w:val="20"/>
      </w:rPr>
      <w:fldChar w:fldCharType="begin"/>
    </w:r>
    <w:r>
      <w:rPr>
        <w:rFonts w:ascii="Arial" w:eastAsia="Arial" w:hAnsi="Arial" w:cs="Arial"/>
        <w:color w:val="808080"/>
        <w:sz w:val="20"/>
        <w:szCs w:val="20"/>
      </w:rPr>
      <w:instrText>NUMPAGES</w:instrText>
    </w:r>
    <w:r>
      <w:rPr>
        <w:rFonts w:ascii="Arial" w:eastAsia="Arial" w:hAnsi="Arial" w:cs="Arial"/>
        <w:color w:val="808080"/>
        <w:sz w:val="20"/>
        <w:szCs w:val="20"/>
      </w:rPr>
      <w:fldChar w:fldCharType="separate"/>
    </w:r>
    <w:r w:rsidR="00A67F25">
      <w:rPr>
        <w:rFonts w:ascii="Arial" w:eastAsia="Arial" w:hAnsi="Arial" w:cs="Arial"/>
        <w:noProof/>
        <w:color w:val="808080"/>
        <w:sz w:val="20"/>
        <w:szCs w:val="20"/>
      </w:rPr>
      <w:t>2</w:t>
    </w:r>
    <w:r>
      <w:rPr>
        <w:rFonts w:ascii="Arial" w:eastAsia="Arial" w:hAnsi="Arial" w:cs="Arial"/>
        <w:color w:val="808080"/>
        <w:sz w:val="20"/>
        <w:szCs w:val="20"/>
      </w:rPr>
      <w:fldChar w:fldCharType="end"/>
    </w:r>
  </w:p>
  <w:p w14:paraId="1EAF792D" w14:textId="77777777" w:rsidR="00A67F25" w:rsidRDefault="00A67F25" w:rsidP="00A67F25">
    <w:pPr>
      <w:pStyle w:val="Standard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right" w:pos="9340"/>
      </w:tabs>
      <w:spacing w:line="360" w:lineRule="auto"/>
      <w:rPr>
        <w:rFonts w:ascii="Arial Unicode MS" w:hAnsi="Arial Unicode MS"/>
        <w:position w:val="-8"/>
        <w:sz w:val="20"/>
        <w:szCs w:val="20"/>
      </w:rPr>
    </w:pPr>
    <w:r>
      <w:rPr>
        <w:rFonts w:ascii="Arial Unicode MS" w:hAnsi="Arial Unicode MS"/>
        <w:position w:val="-8"/>
        <w:sz w:val="20"/>
        <w:szCs w:val="20"/>
      </w:rPr>
      <w:t>✁</w:t>
    </w:r>
    <w:r>
      <w:rPr>
        <w:rFonts w:ascii="Wingdings" w:eastAsia="Wingdings" w:hAnsi="Wingdings" w:cs="Wingdings"/>
        <w:noProof/>
        <w:sz w:val="20"/>
        <w:szCs w:val="20"/>
      </w:rPr>
      <mc:AlternateContent>
        <mc:Choice Requires="wps">
          <w:drawing>
            <wp:inline distT="0" distB="0" distL="0" distR="0" wp14:anchorId="4CC86433" wp14:editId="3EB8E2DA">
              <wp:extent cx="5680075" cy="636"/>
              <wp:effectExtent l="0" t="0" r="0" b="0"/>
              <wp:docPr id="1073741838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80075" cy="636"/>
                      </a:xfrm>
                      <a:prstGeom prst="line">
                        <a:avLst/>
                      </a:prstGeom>
                      <a:noFill/>
                      <a:ln w="12700" cap="flat">
                        <a:solidFill>
                          <a:srgbClr val="000000"/>
                        </a:solidFill>
                        <a:prstDash val="lgDash"/>
                        <a:round/>
                      </a:ln>
                      <a:effectLst/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7B714265" id="officeArt object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47.25pt,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" strokeweight="1pt">
              <v:stroke dashstyle="longDash"/>
              <w10:anchorlock/>
            </v:line>
          </w:pict>
        </mc:Fallback>
      </mc:AlternateContent>
    </w:r>
  </w:p>
  <w:p w14:paraId="391C163F" w14:textId="3436086C" w:rsidR="00D00CA1" w:rsidRDefault="00000000">
    <w:pPr>
      <w:pBdr>
        <w:top w:val="nil"/>
        <w:left w:val="nil"/>
        <w:bottom w:val="nil"/>
        <w:right w:val="nil"/>
        <w:between w:val="nil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right" w:pos="9340"/>
      </w:tabs>
      <w:spacing w:line="360" w:lineRule="auto"/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33"/>
        <w:szCs w:val="33"/>
        <w:vertAlign w:val="superscript"/>
      </w:rPr>
      <w:t xml:space="preserve">Nom du </w:t>
    </w:r>
    <w:proofErr w:type="gramStart"/>
    <w:r>
      <w:rPr>
        <w:rFonts w:ascii="Arial" w:eastAsia="Arial" w:hAnsi="Arial" w:cs="Arial"/>
        <w:b/>
        <w:bCs/>
        <w:color w:val="000000"/>
        <w:sz w:val="33"/>
        <w:szCs w:val="33"/>
        <w:vertAlign w:val="superscript"/>
      </w:rPr>
      <w:t>patient :</w:t>
    </w:r>
    <w:proofErr w:type="gramEnd"/>
    <w:r>
      <w:rPr>
        <w:rFonts w:ascii="Arial" w:eastAsia="Arial" w:hAnsi="Arial" w:cs="Arial"/>
        <w:b/>
        <w:bCs/>
        <w:color w:val="000000"/>
        <w:sz w:val="33"/>
        <w:szCs w:val="33"/>
        <w:vertAlign w:val="superscript"/>
      </w:rPr>
      <w:t xml:space="preserve"> __________________________ Date de naissance</w:t>
    </w: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   </w:t>
    </w:r>
    <w:r>
      <w:rPr>
        <w:rFonts w:ascii="Arial" w:eastAsia="Arial" w:hAnsi="Arial" w:cs="Arial"/>
        <w:b/>
        <w:bCs/>
        <w:noProof/>
        <w:color w:val="000000"/>
        <w:sz w:val="20"/>
        <w:szCs w:val="20"/>
      </w:rPr>
      <mc:AlternateContent>
        <mc:Choice Requires="wpg">
          <w:drawing>
            <wp:inline distT="0" distB="0" distL="0" distR="0" wp14:anchorId="1619B67B" wp14:editId="737A4D1E">
              <wp:extent cx="431801" cy="215900"/>
              <wp:effectExtent l="0" t="0" r="0" b="0"/>
              <wp:docPr id="1073741868" name="Group 10737418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801" cy="215900"/>
                        <a:chOff x="5125325" y="3667275"/>
                        <a:chExt cx="441350" cy="225450"/>
                      </a:xfrm>
                    </wpg:grpSpPr>
                    <wpg:grpSp>
                      <wpg:cNvPr id="1303049398" name="Group 1303049398"/>
                      <wpg:cNvGrpSpPr/>
                      <wpg:grpSpPr>
                        <a:xfrm>
                          <a:off x="5130098" y="3672050"/>
                          <a:ext cx="431803" cy="215900"/>
                          <a:chOff x="-2" y="0"/>
                          <a:chExt cx="431802" cy="215900"/>
                        </a:xfrm>
                      </wpg:grpSpPr>
                      <wps:wsp>
                        <wps:cNvPr id="1715411212" name="Rectangle 1715411212"/>
                        <wps:cNvSpPr/>
                        <wps:spPr>
                          <a:xfrm>
                            <a:off x="0" y="0"/>
                            <a:ext cx="4318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1F2BDB9" w14:textId="77777777" w:rsidR="00D00CA1" w:rsidRDefault="00D00CA1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025359996" name="Group 1025359996"/>
                        <wpg:cNvGrpSpPr/>
                        <wpg:grpSpPr>
                          <a:xfrm>
                            <a:off x="-2" y="0"/>
                            <a:ext cx="215902" cy="215900"/>
                            <a:chOff x="-1" y="0"/>
                            <a:chExt cx="215901" cy="215900"/>
                          </a:xfrm>
                        </wpg:grpSpPr>
                        <wps:wsp>
                          <wps:cNvPr id="1883104224" name="Rectangle 1883104224"/>
                          <wps:cNvSpPr/>
                          <wps:spPr>
                            <a:xfrm>
                              <a:off x="-1" y="0"/>
                              <a:ext cx="215901" cy="215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AE09686" w14:textId="77777777" w:rsidR="00D00CA1" w:rsidRDefault="00D00CA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25253300" name="Rectangle 1925253300"/>
                          <wps:cNvSpPr/>
                          <wps:spPr>
                            <a:xfrm>
                              <a:off x="-1" y="0"/>
                              <a:ext cx="215901" cy="21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9DB7A61" w14:textId="77777777" w:rsidR="00D00CA1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999999"/>
                                    <w:sz w:val="16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spcFirstLastPara="1" wrap="square" lIns="45700" tIns="45700" rIns="45700" bIns="45700" anchor="t" anchorCtr="0">
                            <a:noAutofit/>
                          </wps:bodyPr>
                        </wps:wsp>
                      </wpg:grpSp>
                      <wpg:grpSp>
                        <wpg:cNvPr id="106673742" name="Group 106673742"/>
                        <wpg:cNvGrpSpPr/>
                        <wpg:grpSpPr>
                          <a:xfrm>
                            <a:off x="215900" y="0"/>
                            <a:ext cx="215900" cy="215900"/>
                            <a:chOff x="0" y="0"/>
                            <a:chExt cx="215900" cy="215900"/>
                          </a:xfrm>
                        </wpg:grpSpPr>
                        <wps:wsp>
                          <wps:cNvPr id="701296110" name="Rectangle 701296110"/>
                          <wps:cNvSpPr/>
                          <wps:spPr>
                            <a:xfrm>
                              <a:off x="0" y="0"/>
                              <a:ext cx="215900" cy="215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26FA28D" w14:textId="77777777" w:rsidR="00D00CA1" w:rsidRDefault="00D00CA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06991188" name="Rectangle 506991188"/>
                          <wps:cNvSpPr/>
                          <wps:spPr>
                            <a:xfrm>
                              <a:off x="0" y="0"/>
                              <a:ext cx="215900" cy="21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F57AD1F" w14:textId="77777777" w:rsidR="00D00CA1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999999"/>
                                    <w:sz w:val="16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spcFirstLastPara="1" wrap="square" lIns="45700" tIns="45700" rIns="45700" bIns="4570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inline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inline distB="0" distT="0" distL="0" distR="0">
              <wp:extent cx="431801" cy="215900"/>
              <wp:effectExtent b="0" l="0" r="0" t="0"/>
              <wp:docPr id="1073741868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1801" cy="2159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 </w:t>
    </w:r>
    <w:r>
      <w:rPr>
        <w:rFonts w:ascii="Arial" w:eastAsia="Arial" w:hAnsi="Arial" w:cs="Arial"/>
        <w:b/>
        <w:bCs/>
        <w:noProof/>
        <w:color w:val="000000"/>
        <w:sz w:val="20"/>
        <w:szCs w:val="20"/>
      </w:rPr>
      <mc:AlternateContent>
        <mc:Choice Requires="wpg">
          <w:drawing>
            <wp:inline distT="0" distB="0" distL="0" distR="0" wp14:anchorId="35ED8032" wp14:editId="735BC139">
              <wp:extent cx="431801" cy="215900"/>
              <wp:effectExtent l="0" t="0" r="0" b="0"/>
              <wp:docPr id="1073741867" name="Group 10737418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801" cy="215900"/>
                        <a:chOff x="5125325" y="3667275"/>
                        <a:chExt cx="441350" cy="225450"/>
                      </a:xfrm>
                    </wpg:grpSpPr>
                    <wpg:grpSp>
                      <wpg:cNvPr id="1398153663" name="Group 1398153663"/>
                      <wpg:cNvGrpSpPr/>
                      <wpg:grpSpPr>
                        <a:xfrm>
                          <a:off x="5130098" y="3672050"/>
                          <a:ext cx="431803" cy="215900"/>
                          <a:chOff x="-2" y="0"/>
                          <a:chExt cx="431802" cy="215900"/>
                        </a:xfrm>
                      </wpg:grpSpPr>
                      <wps:wsp>
                        <wps:cNvPr id="1568168100" name="Rectangle 1568168100"/>
                        <wps:cNvSpPr/>
                        <wps:spPr>
                          <a:xfrm>
                            <a:off x="0" y="0"/>
                            <a:ext cx="4318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1296264" w14:textId="77777777" w:rsidR="00D00CA1" w:rsidRDefault="00D00CA1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79880807" name="Group 379880807"/>
                        <wpg:cNvGrpSpPr/>
                        <wpg:grpSpPr>
                          <a:xfrm>
                            <a:off x="-2" y="0"/>
                            <a:ext cx="215902" cy="215900"/>
                            <a:chOff x="-1" y="0"/>
                            <a:chExt cx="215901" cy="215900"/>
                          </a:xfrm>
                        </wpg:grpSpPr>
                        <wps:wsp>
                          <wps:cNvPr id="594191761" name="Rectangle 594191761"/>
                          <wps:cNvSpPr/>
                          <wps:spPr>
                            <a:xfrm>
                              <a:off x="-1" y="0"/>
                              <a:ext cx="215901" cy="215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50395E6" w14:textId="77777777" w:rsidR="00D00CA1" w:rsidRDefault="00D00CA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62953470" name="Rectangle 862953470"/>
                          <wps:cNvSpPr/>
                          <wps:spPr>
                            <a:xfrm>
                              <a:off x="-1" y="0"/>
                              <a:ext cx="215901" cy="21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D2F8BE2" w14:textId="77777777" w:rsidR="00D00CA1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999999"/>
                                    <w:sz w:val="16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spcFirstLastPara="1" wrap="square" lIns="45700" tIns="45700" rIns="45700" bIns="45700" anchor="t" anchorCtr="0">
                            <a:noAutofit/>
                          </wps:bodyPr>
                        </wps:wsp>
                      </wpg:grpSp>
                      <wpg:grpSp>
                        <wpg:cNvPr id="1846809976" name="Group 1846809976"/>
                        <wpg:cNvGrpSpPr/>
                        <wpg:grpSpPr>
                          <a:xfrm>
                            <a:off x="215900" y="0"/>
                            <a:ext cx="215900" cy="215900"/>
                            <a:chOff x="0" y="0"/>
                            <a:chExt cx="215900" cy="215900"/>
                          </a:xfrm>
                        </wpg:grpSpPr>
                        <wps:wsp>
                          <wps:cNvPr id="550885411" name="Rectangle 550885411"/>
                          <wps:cNvSpPr/>
                          <wps:spPr>
                            <a:xfrm>
                              <a:off x="0" y="0"/>
                              <a:ext cx="215900" cy="215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7E11845" w14:textId="77777777" w:rsidR="00D00CA1" w:rsidRDefault="00D00CA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38816982" name="Rectangle 938816982"/>
                          <wps:cNvSpPr/>
                          <wps:spPr>
                            <a:xfrm>
                              <a:off x="0" y="0"/>
                              <a:ext cx="215900" cy="21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AA7356" w14:textId="77777777" w:rsidR="00D00CA1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999999"/>
                                    <w:sz w:val="16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spcFirstLastPara="1" wrap="square" lIns="45700" tIns="45700" rIns="45700" bIns="4570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inline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inline distB="0" distT="0" distL="0" distR="0">
              <wp:extent cx="431801" cy="215900"/>
              <wp:effectExtent b="0" l="0" r="0" t="0"/>
              <wp:docPr id="1073741867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1801" cy="2159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 </w:t>
    </w:r>
    <w:r>
      <w:rPr>
        <w:rFonts w:ascii="Arial" w:eastAsia="Arial" w:hAnsi="Arial" w:cs="Arial"/>
        <w:b/>
        <w:bCs/>
        <w:noProof/>
        <w:color w:val="000000"/>
        <w:sz w:val="20"/>
        <w:szCs w:val="20"/>
      </w:rPr>
      <mc:AlternateContent>
        <mc:Choice Requires="wpg">
          <w:drawing>
            <wp:inline distT="0" distB="0" distL="0" distR="0" wp14:anchorId="2210975A" wp14:editId="718B240B">
              <wp:extent cx="864236" cy="215900"/>
              <wp:effectExtent l="0" t="0" r="0" b="0"/>
              <wp:docPr id="1073741869" name="Group 10737418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4236" cy="215900"/>
                        <a:chOff x="4909100" y="3667275"/>
                        <a:chExt cx="873800" cy="225450"/>
                      </a:xfrm>
                    </wpg:grpSpPr>
                    <wpg:grpSp>
                      <wpg:cNvPr id="1360125451" name="Group 1360125451"/>
                      <wpg:cNvGrpSpPr/>
                      <wpg:grpSpPr>
                        <a:xfrm>
                          <a:off x="4913880" y="3672050"/>
                          <a:ext cx="864240" cy="215900"/>
                          <a:chOff x="-2" y="0"/>
                          <a:chExt cx="864239" cy="215900"/>
                        </a:xfrm>
                      </wpg:grpSpPr>
                      <wps:wsp>
                        <wps:cNvPr id="1492164653" name="Rectangle 1492164653"/>
                        <wps:cNvSpPr/>
                        <wps:spPr>
                          <a:xfrm>
                            <a:off x="0" y="0"/>
                            <a:ext cx="86422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97BCD22" w14:textId="77777777" w:rsidR="00D00CA1" w:rsidRDefault="00D00CA1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654239837" name="Group 654239837"/>
                        <wpg:cNvGrpSpPr/>
                        <wpg:grpSpPr>
                          <a:xfrm>
                            <a:off x="-2" y="0"/>
                            <a:ext cx="216062" cy="215900"/>
                            <a:chOff x="-1" y="0"/>
                            <a:chExt cx="216060" cy="215900"/>
                          </a:xfrm>
                        </wpg:grpSpPr>
                        <wps:wsp>
                          <wps:cNvPr id="1695564617" name="Rectangle 1695564617"/>
                          <wps:cNvSpPr/>
                          <wps:spPr>
                            <a:xfrm>
                              <a:off x="-1" y="0"/>
                              <a:ext cx="216060" cy="215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E66C0CD" w14:textId="77777777" w:rsidR="00D00CA1" w:rsidRDefault="00D00CA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27911670" name="Rectangle 1727911670"/>
                          <wps:cNvSpPr/>
                          <wps:spPr>
                            <a:xfrm>
                              <a:off x="-1" y="0"/>
                              <a:ext cx="216060" cy="21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E1680F1" w14:textId="77777777" w:rsidR="00D00CA1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999999"/>
                                    <w:sz w:val="16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spcFirstLastPara="1" wrap="square" lIns="45700" tIns="45700" rIns="45700" bIns="45700" anchor="t" anchorCtr="0">
                            <a:noAutofit/>
                          </wps:bodyPr>
                        </wps:wsp>
                      </wpg:grpSp>
                      <wpg:grpSp>
                        <wpg:cNvPr id="1134809901" name="Group 1134809901"/>
                        <wpg:cNvGrpSpPr/>
                        <wpg:grpSpPr>
                          <a:xfrm>
                            <a:off x="216058" y="0"/>
                            <a:ext cx="216061" cy="215900"/>
                            <a:chOff x="0" y="0"/>
                            <a:chExt cx="216059" cy="215900"/>
                          </a:xfrm>
                        </wpg:grpSpPr>
                        <wps:wsp>
                          <wps:cNvPr id="765719935" name="Rectangle 765719935"/>
                          <wps:cNvSpPr/>
                          <wps:spPr>
                            <a:xfrm>
                              <a:off x="0" y="0"/>
                              <a:ext cx="216059" cy="215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841FC7A" w14:textId="77777777" w:rsidR="00D00CA1" w:rsidRDefault="00D00CA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63580843" name="Rectangle 1563580843"/>
                          <wps:cNvSpPr/>
                          <wps:spPr>
                            <a:xfrm>
                              <a:off x="0" y="0"/>
                              <a:ext cx="216059" cy="21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40DFFDA" w14:textId="77777777" w:rsidR="00D00CA1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999999"/>
                                    <w:sz w:val="16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spcFirstLastPara="1" wrap="square" lIns="45700" tIns="45700" rIns="45700" bIns="45700" anchor="t" anchorCtr="0">
                            <a:noAutofit/>
                          </wps:bodyPr>
                        </wps:wsp>
                      </wpg:grpSp>
                      <wpg:grpSp>
                        <wpg:cNvPr id="2078912407" name="Group 2078912407"/>
                        <wpg:cNvGrpSpPr/>
                        <wpg:grpSpPr>
                          <a:xfrm>
                            <a:off x="432117" y="0"/>
                            <a:ext cx="216061" cy="215900"/>
                            <a:chOff x="0" y="0"/>
                            <a:chExt cx="216059" cy="215900"/>
                          </a:xfrm>
                        </wpg:grpSpPr>
                        <wps:wsp>
                          <wps:cNvPr id="433862789" name="Rectangle 433862789"/>
                          <wps:cNvSpPr/>
                          <wps:spPr>
                            <a:xfrm>
                              <a:off x="0" y="0"/>
                              <a:ext cx="216059" cy="215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28CE7D2" w14:textId="77777777" w:rsidR="00D00CA1" w:rsidRDefault="00D00CA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62813230" name="Rectangle 362813230"/>
                          <wps:cNvSpPr/>
                          <wps:spPr>
                            <a:xfrm>
                              <a:off x="0" y="0"/>
                              <a:ext cx="216059" cy="21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D13FD37" w14:textId="77777777" w:rsidR="00D00CA1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999999"/>
                                    <w:sz w:val="16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spcFirstLastPara="1" wrap="square" lIns="45700" tIns="45700" rIns="45700" bIns="45700" anchor="t" anchorCtr="0">
                            <a:noAutofit/>
                          </wps:bodyPr>
                        </wps:wsp>
                      </wpg:grpSp>
                      <wpg:grpSp>
                        <wpg:cNvPr id="1828149971" name="Group 1828149971"/>
                        <wpg:cNvGrpSpPr/>
                        <wpg:grpSpPr>
                          <a:xfrm>
                            <a:off x="648176" y="0"/>
                            <a:ext cx="216061" cy="215900"/>
                            <a:chOff x="0" y="0"/>
                            <a:chExt cx="216059" cy="215900"/>
                          </a:xfrm>
                        </wpg:grpSpPr>
                        <wps:wsp>
                          <wps:cNvPr id="1146108733" name="Rectangle 1146108733"/>
                          <wps:cNvSpPr/>
                          <wps:spPr>
                            <a:xfrm>
                              <a:off x="0" y="0"/>
                              <a:ext cx="216059" cy="215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B391B4A" w14:textId="77777777" w:rsidR="00D00CA1" w:rsidRDefault="00D00CA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03612269" name="Rectangle 1903612269"/>
                          <wps:cNvSpPr/>
                          <wps:spPr>
                            <a:xfrm>
                              <a:off x="0" y="0"/>
                              <a:ext cx="216059" cy="21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073549C" w14:textId="77777777" w:rsidR="00D00CA1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999999"/>
                                    <w:sz w:val="16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spcFirstLastPara="1" wrap="square" lIns="45700" tIns="45700" rIns="45700" bIns="4570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inline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inline distB="0" distT="0" distL="0" distR="0">
              <wp:extent cx="864236" cy="215900"/>
              <wp:effectExtent b="0" l="0" r="0" t="0"/>
              <wp:docPr id="1073741869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64236" cy="2159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proofErr w:type="spellStart"/>
    <w:r>
      <w:rPr>
        <w:rFonts w:ascii="Arial" w:eastAsia="Arial" w:hAnsi="Arial" w:cs="Arial"/>
        <w:b/>
        <w:bCs/>
        <w:color w:val="000000"/>
        <w:sz w:val="20"/>
        <w:szCs w:val="20"/>
      </w:rPr>
      <w:t>Numéro</w:t>
    </w:r>
    <w:proofErr w:type="spellEnd"/>
    <w:r>
      <w:rPr>
        <w:rFonts w:ascii="Arial" w:eastAsia="Arial" w:hAnsi="Arial" w:cs="Arial"/>
        <w:b/>
        <w:bCs/>
        <w:color w:val="000000"/>
        <w:sz w:val="20"/>
        <w:szCs w:val="20"/>
      </w:rPr>
      <w:t xml:space="preserve"> </w:t>
    </w:r>
    <w:proofErr w:type="spellStart"/>
    <w:r>
      <w:rPr>
        <w:rFonts w:ascii="Arial" w:eastAsia="Arial" w:hAnsi="Arial" w:cs="Arial"/>
        <w:b/>
        <w:bCs/>
        <w:color w:val="000000"/>
        <w:sz w:val="20"/>
        <w:szCs w:val="20"/>
      </w:rPr>
      <w:t>d'hôpital</w:t>
    </w:r>
    <w:proofErr w:type="spellEnd"/>
    <w:r>
      <w:rPr>
        <w:rFonts w:ascii="Arial" w:eastAsia="Arial" w:hAnsi="Arial" w:cs="Arial"/>
        <w:b/>
        <w:bCs/>
        <w:color w:val="000000"/>
        <w:sz w:val="20"/>
        <w:szCs w:val="20"/>
      </w:rPr>
      <w:t xml:space="preserve"> du </w:t>
    </w:r>
    <w:proofErr w:type="gramStart"/>
    <w:r>
      <w:rPr>
        <w:rFonts w:ascii="Arial" w:eastAsia="Arial" w:hAnsi="Arial" w:cs="Arial"/>
        <w:b/>
        <w:bCs/>
        <w:color w:val="000000"/>
        <w:sz w:val="20"/>
        <w:szCs w:val="20"/>
      </w:rPr>
      <w:t>patient :</w:t>
    </w:r>
    <w:proofErr w:type="gramEnd"/>
    <w:r>
      <w:rPr>
        <w:rFonts w:ascii="Arial" w:eastAsia="Arial" w:hAnsi="Arial" w:cs="Arial"/>
        <w:b/>
        <w:bCs/>
        <w:color w:val="000000"/>
        <w:sz w:val="20"/>
        <w:szCs w:val="20"/>
      </w:rPr>
      <w:t xml:space="preserve"> ________________ </w:t>
    </w:r>
    <w:proofErr w:type="spellStart"/>
    <w:r>
      <w:rPr>
        <w:rFonts w:ascii="Arial" w:eastAsia="Arial" w:hAnsi="Arial" w:cs="Arial"/>
        <w:b/>
        <w:bCs/>
        <w:color w:val="000000"/>
        <w:sz w:val="20"/>
        <w:szCs w:val="20"/>
      </w:rPr>
      <w:t>Identifiant</w:t>
    </w:r>
    <w:proofErr w:type="spellEnd"/>
    <w:r>
      <w:rPr>
        <w:rFonts w:ascii="Arial" w:eastAsia="Arial" w:hAnsi="Arial" w:cs="Arial"/>
        <w:b/>
        <w:bCs/>
        <w:color w:val="000000"/>
        <w:sz w:val="20"/>
        <w:szCs w:val="20"/>
      </w:rPr>
      <w:t xml:space="preserve"> unique du patient </w:t>
    </w:r>
    <w:proofErr w:type="gramStart"/>
    <w:r>
      <w:rPr>
        <w:rFonts w:ascii="Arial" w:eastAsia="Arial" w:hAnsi="Arial" w:cs="Arial"/>
        <w:b/>
        <w:bCs/>
        <w:color w:val="000000"/>
        <w:sz w:val="20"/>
        <w:szCs w:val="20"/>
      </w:rPr>
      <w:t>ACSOS :</w:t>
    </w:r>
    <w:proofErr w:type="gramEnd"/>
    <w:r>
      <w:rPr>
        <w:rFonts w:ascii="Arial" w:eastAsia="Arial" w:hAnsi="Arial" w:cs="Arial"/>
        <w:b/>
        <w:bCs/>
        <w:color w:val="000000"/>
        <w:sz w:val="20"/>
        <w:szCs w:val="20"/>
      </w:rPr>
      <w:t xml:space="preserve"> ______________   </w:t>
    </w:r>
  </w:p>
  <w:p w14:paraId="058E2EE1" w14:textId="77777777" w:rsidR="00D00CA1" w:rsidRDefault="00D00CA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1F46BD" w14:textId="77777777" w:rsidR="000B07A5" w:rsidRDefault="000B07A5">
      <w:r>
        <w:separator/>
      </w:r>
    </w:p>
  </w:footnote>
  <w:footnote w:type="continuationSeparator" w:id="0">
    <w:p w14:paraId="16D28478" w14:textId="77777777" w:rsidR="000B07A5" w:rsidRDefault="000B07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CA1"/>
    <w:rsid w:val="000B07A5"/>
    <w:rsid w:val="00861C1B"/>
    <w:rsid w:val="00A67F25"/>
    <w:rsid w:val="00D00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7B604F"/>
  <w15:docId w15:val="{553D8BCA-4F22-F349-AD68-B0E40AF3D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Standard">
    <w:name w:val="Standard"/>
    <w:next w:val="Normal"/>
    <w:rsid w:val="0030196B"/>
    <w:pPr>
      <w:pBdr>
        <w:top w:val="nil"/>
        <w:left w:val="nil"/>
        <w:bottom w:val="nil"/>
        <w:right w:val="nil"/>
        <w:between w:val="nil"/>
        <w:bar w:val="nil"/>
      </w:pBdr>
      <w:suppressAutoHyphens/>
    </w:pPr>
    <w:rPr>
      <w:rFonts w:ascii="Arial" w:eastAsia="Arial Unicode MS" w:hAnsi="Arial" w:cs="Arial Unicode MS"/>
      <w:color w:val="000000"/>
      <w:u w:color="000000"/>
      <w:bdr w:val="nil"/>
    </w:rPr>
  </w:style>
  <w:style w:type="paragraph" w:customStyle="1" w:styleId="Label">
    <w:name w:val="Label"/>
    <w:rsid w:val="0030196B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Helvetica" w:eastAsia="Arial Unicode MS" w:hAnsi="Helvetica" w:cs="Arial Unicode MS"/>
      <w:color w:val="FEFEFE"/>
      <w:bdr w:val="nil"/>
      <w14:shadow w14:blurRad="50800" w14:dist="35991" w14:dir="2700000" w14:sx="100000" w14:sy="100000" w14:kx="0" w14:ky="0" w14:algn="tl">
        <w14:srgbClr w14:val="000000">
          <w14:alpha w14:val="68965"/>
        </w14:srgbClr>
      </w14:shadow>
    </w:rPr>
  </w:style>
  <w:style w:type="paragraph" w:styleId="Header">
    <w:name w:val="header"/>
    <w:basedOn w:val="Normal"/>
    <w:link w:val="HeaderChar"/>
    <w:uiPriority w:val="99"/>
    <w:unhideWhenUsed/>
    <w:rsid w:val="0030196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96B"/>
    <w:rPr>
      <w:rFonts w:ascii="Times New Roman" w:eastAsia="Arial Unicode MS" w:hAnsi="Times New Roman" w:cs="Arial Unicode MS"/>
      <w:color w:val="000000"/>
      <w:u w:color="000000"/>
      <w:bdr w:val="nil"/>
    </w:rPr>
  </w:style>
  <w:style w:type="paragraph" w:styleId="Footer">
    <w:name w:val="footer"/>
    <w:basedOn w:val="Normal"/>
    <w:link w:val="FooterChar"/>
    <w:uiPriority w:val="99"/>
    <w:unhideWhenUsed/>
    <w:rsid w:val="0030196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96B"/>
    <w:rPr>
      <w:rFonts w:ascii="Times New Roman" w:eastAsia="Arial Unicode MS" w:hAnsi="Times New Roman" w:cs="Arial Unicode MS"/>
      <w:color w:val="000000"/>
      <w:u w:color="000000"/>
      <w:bdr w:val="nil"/>
    </w:rPr>
  </w:style>
  <w:style w:type="paragraph" w:styleId="NormalWeb">
    <w:name w:val="Normal (Web)"/>
    <w:basedOn w:val="Normal"/>
    <w:uiPriority w:val="99"/>
    <w:unhideWhenUsed/>
    <w:rsid w:val="0030196B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260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605"/>
    <w:rPr>
      <w:rFonts w:ascii="Times New Roman" w:eastAsia="Arial Unicode MS" w:hAnsi="Times New Roman" w:cs="Times New Roman"/>
      <w:color w:val="000000"/>
      <w:sz w:val="18"/>
      <w:szCs w:val="18"/>
      <w:u w:color="000000"/>
      <w:bdr w:val="nil"/>
    </w:rPr>
  </w:style>
  <w:style w:type="character" w:styleId="CommentReference">
    <w:name w:val="annotation reference"/>
    <w:basedOn w:val="DefaultParagraphFont"/>
    <w:uiPriority w:val="99"/>
    <w:semiHidden/>
    <w:unhideWhenUsed/>
    <w:rsid w:val="007D3E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D3E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D3E9B"/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3E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3E9B"/>
    <w:rPr>
      <w:rFonts w:ascii="Times New Roman" w:eastAsia="Arial Unicode MS" w:hAnsi="Times New Roman" w:cs="Arial Unicode MS"/>
      <w:b/>
      <w:bCs/>
      <w:color w:val="000000"/>
      <w:sz w:val="20"/>
      <w:szCs w:val="20"/>
      <w:u w:color="000000"/>
      <w:bdr w:val="nil"/>
    </w:rPr>
  </w:style>
  <w:style w:type="paragraph" w:styleId="Revision">
    <w:name w:val="Revision"/>
    <w:hidden/>
    <w:uiPriority w:val="99"/>
    <w:semiHidden/>
    <w:rsid w:val="00353683"/>
    <w:rPr>
      <w:rFonts w:eastAsia="Arial Unicode MS" w:cs="Arial Unicode MS"/>
      <w:color w:val="000000"/>
      <w:u w:color="000000"/>
      <w:bdr w:val="nil"/>
    </w:rPr>
  </w:style>
  <w:style w:type="paragraph" w:styleId="BodyText">
    <w:name w:val="Body Text"/>
    <w:basedOn w:val="Normal"/>
    <w:link w:val="BodyTextChar"/>
    <w:uiPriority w:val="1"/>
    <w:qFormat/>
    <w:rsid w:val="00D25E0E"/>
    <w:pPr>
      <w:widowControl w:val="0"/>
      <w:autoSpaceDE w:val="0"/>
      <w:autoSpaceDN w:val="0"/>
    </w:pPr>
    <w:rPr>
      <w:rFonts w:ascii="Gill Sans MT" w:eastAsia="Gill Sans MT" w:hAnsi="Gill Sans MT" w:cs="Gill Sans MT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D25E0E"/>
    <w:rPr>
      <w:rFonts w:ascii="Gill Sans MT" w:eastAsia="Gill Sans MT" w:hAnsi="Gill Sans MT" w:cs="Gill Sans MT"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5YLeeJeAZuoxJCTiSYQKal6RGA==">CgMxLjAaJAoBMBIfCh0IB0IZCgVBcmlhbBIQQXJpYWwgVW5pY29kZSBNUxokCgExEh8KHQgHQhkKBUFyaW1vEhBBcmlhbCBVbmljb2RlIE1TMg5oLm84dDgyNTgyajU4dTIOaC5maDVsaG1ua2ZnMjc4AHIhMUNtV01uYkdUQ0RlSlNkQTVMY3ZfaHpBRzdsdnBqTzhy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995</Words>
  <Characters>5966</Characters>
  <Application>Microsoft Office Word</Application>
  <DocSecurity>0</DocSecurity>
  <Lines>397</Lines>
  <Paragraphs>224</Paragraphs>
  <ScaleCrop>false</ScaleCrop>
  <Company/>
  <LinksUpToDate>false</LinksUpToDate>
  <CharactersWithSpaces>6737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Larissa cronje</dc:creator>
  <cp:lastModifiedBy>Hanel Duvenage</cp:lastModifiedBy>
  <cp:revision>2</cp:revision>
  <dcterms:created xsi:type="dcterms:W3CDTF">2026-03-24T05:49:00Z</dcterms:created>
  <dcterms:modified xsi:type="dcterms:W3CDTF">2026-03-25T06:49:00Z</dcterms:modified>
</cp:coreProperties>
</file>